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DA0B0B" w:rsidRPr="00DA0B0B" w:rsidRDefault="004E736A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ТАМБОВСКОГО</w:t>
      </w:r>
      <w:r w:rsidR="00DA0B0B"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Pr="00DA0B0B" w:rsidRDefault="00DA0B0B" w:rsidP="00DA0B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A0B0B" w:rsidRPr="00DA0B0B" w:rsidRDefault="00DA0B0B" w:rsidP="00DA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36A" w:rsidRDefault="00203D30" w:rsidP="00203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E7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22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E7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2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078F3" w:rsidRPr="00F93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A0B0B" w:rsidRPr="00F93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078F3" w:rsidRPr="00F93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A0B0B" w:rsidRPr="00F93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№</w:t>
      </w:r>
      <w:r w:rsidR="004E7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C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2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0B0B" w:rsidRPr="00F93367" w:rsidRDefault="004E736A" w:rsidP="00203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амбовка.</w:t>
      </w:r>
    </w:p>
    <w:p w:rsidR="00DA0B0B" w:rsidRPr="00DA0B0B" w:rsidRDefault="00DA0B0B" w:rsidP="00DA0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47B" w:rsidRDefault="00092E20" w:rsidP="00092E2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8524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решение  № </w:t>
      </w:r>
      <w:r w:rsidR="009C7853">
        <w:rPr>
          <w:rFonts w:ascii="Times New Roman" w:hAnsi="Times New Roman" w:cs="Times New Roman"/>
          <w:b/>
          <w:sz w:val="28"/>
          <w:szCs w:val="28"/>
          <w:lang w:eastAsia="ru-RU"/>
        </w:rPr>
        <w:t>114</w:t>
      </w: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7853" w:rsidRDefault="00092E20" w:rsidP="009C785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C7853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010E5E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C7853">
        <w:rPr>
          <w:rFonts w:ascii="Times New Roman" w:hAnsi="Times New Roman" w:cs="Times New Roman"/>
          <w:b/>
          <w:sz w:val="28"/>
          <w:szCs w:val="28"/>
          <w:lang w:eastAsia="ru-RU"/>
        </w:rPr>
        <w:t>02</w:t>
      </w: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>.201</w:t>
      </w:r>
      <w:r w:rsidR="009C7853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C78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</w:p>
    <w:p w:rsidR="009C7853" w:rsidRDefault="009C7853" w:rsidP="009C785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кадровом резерве для замещения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вакантных</w:t>
      </w:r>
      <w:proofErr w:type="gramEnd"/>
    </w:p>
    <w:p w:rsidR="009C7853" w:rsidRDefault="009C7853" w:rsidP="009C785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должностей муниципальной службы в органах </w:t>
      </w:r>
    </w:p>
    <w:p w:rsidR="009C7853" w:rsidRDefault="009C7853" w:rsidP="00092E2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местного самоуправления</w:t>
      </w:r>
      <w:r w:rsidR="00092E20"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736A">
        <w:rPr>
          <w:rFonts w:ascii="Times New Roman" w:hAnsi="Times New Roman" w:cs="Times New Roman"/>
          <w:b/>
          <w:sz w:val="28"/>
          <w:szCs w:val="28"/>
          <w:lang w:eastAsia="ru-RU"/>
        </w:rPr>
        <w:t>Тамбовского</w:t>
      </w:r>
      <w:r w:rsidR="00092E20"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</w:p>
    <w:p w:rsidR="00092E20" w:rsidRDefault="00092E20" w:rsidP="00092E2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поселения»</w:t>
      </w:r>
      <w:r w:rsidR="009C78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(в ред. от 06.07.2023 №42)</w:t>
      </w:r>
    </w:p>
    <w:p w:rsidR="00DA0B0B" w:rsidRDefault="00DA0B0B" w:rsidP="00092E2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92E20" w:rsidRDefault="0022109A" w:rsidP="00092E20">
      <w:pPr>
        <w:pStyle w:val="ConsNormal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экспертного заключения правового управления правите</w:t>
      </w:r>
      <w:r w:rsidR="00092E20">
        <w:rPr>
          <w:rFonts w:ascii="Times New Roman" w:hAnsi="Times New Roman"/>
          <w:sz w:val="28"/>
          <w:szCs w:val="28"/>
        </w:rPr>
        <w:t xml:space="preserve">льства  Воронежской области  от </w:t>
      </w:r>
      <w:r w:rsidR="00A93665">
        <w:rPr>
          <w:rFonts w:ascii="Times New Roman" w:hAnsi="Times New Roman"/>
          <w:sz w:val="28"/>
          <w:szCs w:val="28"/>
        </w:rPr>
        <w:t>05.10.</w:t>
      </w:r>
      <w:r w:rsidR="00092E20" w:rsidRPr="00A93665">
        <w:rPr>
          <w:rFonts w:ascii="Times New Roman" w:hAnsi="Times New Roman"/>
          <w:sz w:val="28"/>
          <w:szCs w:val="28"/>
        </w:rPr>
        <w:t>2023</w:t>
      </w:r>
      <w:r w:rsidRPr="00A93665">
        <w:rPr>
          <w:rFonts w:ascii="Times New Roman" w:hAnsi="Times New Roman"/>
          <w:sz w:val="28"/>
          <w:szCs w:val="28"/>
        </w:rPr>
        <w:t xml:space="preserve"> года </w:t>
      </w:r>
      <w:r w:rsidR="00092E20" w:rsidRPr="00A93665">
        <w:rPr>
          <w:rFonts w:ascii="Times New Roman" w:hAnsi="Times New Roman"/>
          <w:sz w:val="28"/>
          <w:szCs w:val="28"/>
        </w:rPr>
        <w:t xml:space="preserve"> </w:t>
      </w:r>
      <w:r w:rsidRPr="00A93665">
        <w:rPr>
          <w:rFonts w:ascii="Times New Roman" w:hAnsi="Times New Roman"/>
          <w:sz w:val="28"/>
          <w:szCs w:val="28"/>
        </w:rPr>
        <w:t xml:space="preserve">№ </w:t>
      </w:r>
      <w:r w:rsidR="00A93665" w:rsidRPr="00A93665">
        <w:rPr>
          <w:rFonts w:ascii="Times New Roman" w:hAnsi="Times New Roman"/>
          <w:sz w:val="28"/>
          <w:szCs w:val="28"/>
        </w:rPr>
        <w:t>19-62</w:t>
      </w:r>
      <w:r w:rsidR="00092E20" w:rsidRPr="00A93665">
        <w:rPr>
          <w:rFonts w:ascii="Times New Roman" w:hAnsi="Times New Roman" w:cs="Times New Roman"/>
          <w:sz w:val="28"/>
          <w:szCs w:val="28"/>
        </w:rPr>
        <w:t>/</w:t>
      </w:r>
      <w:r w:rsidR="00A93665" w:rsidRPr="00A93665">
        <w:rPr>
          <w:rFonts w:ascii="Times New Roman" w:hAnsi="Times New Roman" w:cs="Times New Roman"/>
          <w:sz w:val="28"/>
          <w:szCs w:val="28"/>
        </w:rPr>
        <w:t>20-2200-П</w:t>
      </w:r>
      <w:r w:rsidR="00092E20">
        <w:t xml:space="preserve"> </w:t>
      </w:r>
      <w:r w:rsidR="00092E20">
        <w:rPr>
          <w:rFonts w:ascii="Times New Roman" w:hAnsi="Times New Roman" w:cs="Times New Roman"/>
          <w:sz w:val="28"/>
          <w:szCs w:val="28"/>
        </w:rPr>
        <w:t xml:space="preserve"> и  в </w:t>
      </w:r>
      <w:r w:rsidR="00092E20">
        <w:rPr>
          <w:rFonts w:ascii="Times New Roman" w:hAnsi="Times New Roman" w:cs="Times New Roman"/>
          <w:bCs/>
          <w:sz w:val="28"/>
          <w:szCs w:val="28"/>
        </w:rPr>
        <w:t xml:space="preserve"> 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r w:rsidR="004E736A">
        <w:rPr>
          <w:rFonts w:ascii="Times New Roman" w:hAnsi="Times New Roman" w:cs="Times New Roman"/>
          <w:bCs/>
          <w:sz w:val="28"/>
          <w:szCs w:val="28"/>
        </w:rPr>
        <w:t>Тамбовского</w:t>
      </w:r>
      <w:r w:rsidR="00092E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 в целях приведения решения в соответствии с действующим законодательством Совет народных депутатов </w:t>
      </w:r>
      <w:r w:rsidR="004E736A">
        <w:rPr>
          <w:rFonts w:ascii="Times New Roman" w:hAnsi="Times New Roman" w:cs="Times New Roman"/>
          <w:bCs/>
          <w:sz w:val="28"/>
          <w:szCs w:val="28"/>
        </w:rPr>
        <w:t>Тамбовского</w:t>
      </w:r>
      <w:r w:rsidR="00092E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</w:t>
      </w:r>
      <w:proofErr w:type="gramEnd"/>
    </w:p>
    <w:p w:rsidR="00DA0B0B" w:rsidRPr="00022513" w:rsidRDefault="00DA0B0B" w:rsidP="00C078F3">
      <w:pPr>
        <w:tabs>
          <w:tab w:val="left" w:pos="34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A0B0B" w:rsidRDefault="00DA0B0B" w:rsidP="00C078F3">
      <w:pPr>
        <w:tabs>
          <w:tab w:val="left" w:pos="342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225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РЕШИЛ:</w:t>
      </w:r>
    </w:p>
    <w:p w:rsidR="00A93665" w:rsidRPr="00DB5508" w:rsidRDefault="00A93665" w:rsidP="00A93665">
      <w:pPr>
        <w:tabs>
          <w:tab w:val="left" w:pos="34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E0BD7">
        <w:rPr>
          <w:rFonts w:ascii="Times New Roman" w:hAnsi="Times New Roman" w:cs="Times New Roman"/>
          <w:sz w:val="28"/>
          <w:szCs w:val="28"/>
        </w:rPr>
        <w:t xml:space="preserve">1. Внести   в решение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Тамбовского</w:t>
      </w:r>
      <w:r w:rsidRPr="00CE0BD7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 №</w:t>
      </w:r>
      <w:r w:rsidRPr="00CE0B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14</w:t>
      </w:r>
      <w:r w:rsidRPr="00CE0BD7">
        <w:rPr>
          <w:rFonts w:ascii="Times New Roman" w:hAnsi="Times New Roman" w:cs="Times New Roman"/>
          <w:sz w:val="28"/>
          <w:szCs w:val="28"/>
        </w:rPr>
        <w:t xml:space="preserve"> от 12</w:t>
      </w:r>
      <w:r w:rsidRPr="00CE0BD7">
        <w:rPr>
          <w:rFonts w:ascii="Times New Roman" w:hAnsi="Times New Roman"/>
          <w:sz w:val="28"/>
          <w:szCs w:val="28"/>
        </w:rPr>
        <w:t>.02.2014</w:t>
      </w:r>
      <w:r w:rsidRPr="00CE0BD7">
        <w:rPr>
          <w:rFonts w:ascii="Times New Roman" w:hAnsi="Times New Roman" w:cs="Times New Roman"/>
          <w:sz w:val="28"/>
          <w:szCs w:val="28"/>
        </w:rPr>
        <w:t xml:space="preserve"> года «Об утверждении Положения о  кадровом резерве для замещения вакантных должностей муниципальной службы в </w:t>
      </w:r>
      <w:r>
        <w:rPr>
          <w:rFonts w:ascii="Times New Roman" w:hAnsi="Times New Roman" w:cs="Times New Roman"/>
          <w:sz w:val="28"/>
          <w:szCs w:val="28"/>
        </w:rPr>
        <w:t>Тамбовском</w:t>
      </w:r>
      <w:r w:rsidRPr="00CE0BD7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CE0BD7">
        <w:rPr>
          <w:rFonts w:ascii="Times New Roman" w:hAnsi="Times New Roman"/>
          <w:sz w:val="28"/>
          <w:szCs w:val="28"/>
        </w:rPr>
        <w:t>» следующие изменения</w:t>
      </w:r>
      <w:r w:rsidRPr="00DB5508">
        <w:rPr>
          <w:rFonts w:ascii="Times New Roman" w:hAnsi="Times New Roman"/>
          <w:sz w:val="28"/>
          <w:szCs w:val="28"/>
        </w:rPr>
        <w:t>:</w:t>
      </w:r>
    </w:p>
    <w:p w:rsidR="00A93665" w:rsidRDefault="00A93665" w:rsidP="00A9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Pr="00CE0BD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пункте 2.7 Положения о кадровом резерве</w:t>
      </w:r>
      <w:r w:rsidRPr="00CE0BD7">
        <w:rPr>
          <w:highlight w:val="yellow"/>
        </w:rPr>
        <w:t xml:space="preserve"> </w:t>
      </w:r>
      <w:r w:rsidRPr="00CE0BD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для замещения вакантных должностей муниципальной службы в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Тамбовском</w:t>
      </w:r>
      <w:r w:rsidRPr="00CE0BD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сельском поселении, слова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CE0BD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«</w:t>
      </w:r>
      <w:r w:rsidRPr="00CE0BD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 течение 21 дня со дня » заменить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словами</w:t>
      </w:r>
      <w:r w:rsidR="00F1283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«в течение 35</w:t>
      </w:r>
      <w:r w:rsidRPr="00CE0BD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дней».</w:t>
      </w:r>
    </w:p>
    <w:p w:rsidR="00A93665" w:rsidRPr="00CE0BD7" w:rsidRDefault="00A93665" w:rsidP="00A936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BD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№1 к Положению о кадровом резерве</w:t>
      </w:r>
      <w:r w:rsidRPr="00CE0BD7">
        <w:t xml:space="preserve"> </w:t>
      </w:r>
      <w:r w:rsidRPr="00CE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замещения вакантных должностей муниципальной службы в органах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Pr="00CE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изложить в новой редакции, </w:t>
      </w:r>
      <w:proofErr w:type="gramStart"/>
      <w:r w:rsidRPr="00CE0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CE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</w:t>
      </w:r>
    </w:p>
    <w:p w:rsidR="00A93665" w:rsidRPr="00CE0BD7" w:rsidRDefault="00A93665" w:rsidP="00A93665">
      <w:pPr>
        <w:pStyle w:val="a4"/>
        <w:tabs>
          <w:tab w:val="left" w:pos="0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CE0BD7">
        <w:rPr>
          <w:rFonts w:ascii="Times New Roman" w:hAnsi="Times New Roman"/>
          <w:sz w:val="28"/>
          <w:szCs w:val="28"/>
        </w:rPr>
        <w:t xml:space="preserve">          3.</w:t>
      </w:r>
      <w:r w:rsidRPr="00CE0BD7">
        <w:t xml:space="preserve"> </w:t>
      </w:r>
      <w:r w:rsidRPr="00CE0BD7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 периодическом печатном издании  «Вестник муниципальных правовых актов </w:t>
      </w:r>
      <w:r>
        <w:rPr>
          <w:rFonts w:ascii="Times New Roman" w:hAnsi="Times New Roman"/>
          <w:bCs/>
          <w:sz w:val="28"/>
          <w:szCs w:val="28"/>
        </w:rPr>
        <w:t>Тамбовского</w:t>
      </w:r>
      <w:r w:rsidRPr="00CE0BD7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 и разместить на сайте в сети «Интернет</w:t>
      </w:r>
      <w:r w:rsidRPr="00CE0BD7">
        <w:rPr>
          <w:rFonts w:ascii="Times New Roman" w:hAnsi="Times New Roman"/>
          <w:sz w:val="28"/>
          <w:szCs w:val="28"/>
        </w:rPr>
        <w:t>».</w:t>
      </w:r>
    </w:p>
    <w:p w:rsidR="00A93665" w:rsidRPr="00CE0BD7" w:rsidRDefault="00A93665" w:rsidP="00A9366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E0BD7">
        <w:rPr>
          <w:rFonts w:ascii="Times New Roman" w:hAnsi="Times New Roman"/>
          <w:sz w:val="28"/>
          <w:szCs w:val="28"/>
        </w:rPr>
        <w:lastRenderedPageBreak/>
        <w:t xml:space="preserve">4. Решение  вступает в силу </w:t>
      </w:r>
      <w:proofErr w:type="gramStart"/>
      <w:r w:rsidRPr="00CE0BD7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CE0BD7">
        <w:rPr>
          <w:rFonts w:ascii="Times New Roman" w:hAnsi="Times New Roman"/>
          <w:sz w:val="28"/>
          <w:szCs w:val="28"/>
        </w:rPr>
        <w:t>.</w:t>
      </w:r>
    </w:p>
    <w:p w:rsidR="00A93665" w:rsidRPr="00CE0BD7" w:rsidRDefault="00A93665" w:rsidP="00A9366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E0BD7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E0B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0BD7">
        <w:rPr>
          <w:rFonts w:ascii="Times New Roman" w:hAnsi="Times New Roman"/>
          <w:sz w:val="28"/>
          <w:szCs w:val="28"/>
        </w:rPr>
        <w:t xml:space="preserve"> исполнением  настоящего решения  оставляю за собой. </w:t>
      </w:r>
    </w:p>
    <w:p w:rsidR="00DA0B0B" w:rsidRDefault="00DA0B0B" w:rsidP="00010E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6C3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0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3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</w:p>
    <w:p w:rsidR="008216C3" w:rsidRPr="00DA0B0B" w:rsidRDefault="00A00EC6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010E5E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Т.В.Рыбкина.</w:t>
      </w:r>
    </w:p>
    <w:p w:rsidR="00A93665" w:rsidRDefault="00A93665"/>
    <w:p w:rsidR="00A93665" w:rsidRPr="00A93665" w:rsidRDefault="00A93665" w:rsidP="00A93665"/>
    <w:p w:rsidR="00A93665" w:rsidRPr="00A93665" w:rsidRDefault="00A93665" w:rsidP="00A93665"/>
    <w:p w:rsidR="00A93665" w:rsidRPr="00A93665" w:rsidRDefault="00A93665" w:rsidP="00A93665"/>
    <w:p w:rsidR="00A93665" w:rsidRPr="00A93665" w:rsidRDefault="00A93665" w:rsidP="00A93665"/>
    <w:p w:rsidR="00A93665" w:rsidRPr="00A93665" w:rsidRDefault="00A93665" w:rsidP="00A93665"/>
    <w:p w:rsidR="00A93665" w:rsidRPr="00A93665" w:rsidRDefault="00A93665" w:rsidP="00A93665"/>
    <w:p w:rsidR="00A93665" w:rsidRPr="00A93665" w:rsidRDefault="00A93665" w:rsidP="00A93665"/>
    <w:p w:rsidR="00A93665" w:rsidRPr="00A93665" w:rsidRDefault="00A93665" w:rsidP="00A93665"/>
    <w:p w:rsidR="00A93665" w:rsidRPr="00A93665" w:rsidRDefault="00A93665" w:rsidP="00A93665"/>
    <w:p w:rsidR="00A93665" w:rsidRPr="00A93665" w:rsidRDefault="00A93665" w:rsidP="00A93665"/>
    <w:p w:rsidR="00A93665" w:rsidRDefault="00A93665" w:rsidP="00A93665"/>
    <w:p w:rsidR="004D3A74" w:rsidRDefault="00A93665" w:rsidP="00A93665">
      <w:pPr>
        <w:tabs>
          <w:tab w:val="left" w:pos="1860"/>
        </w:tabs>
      </w:pPr>
      <w:r>
        <w:tab/>
      </w:r>
    </w:p>
    <w:p w:rsidR="00A93665" w:rsidRDefault="00A93665" w:rsidP="00A93665">
      <w:pPr>
        <w:tabs>
          <w:tab w:val="left" w:pos="1860"/>
        </w:tabs>
      </w:pPr>
    </w:p>
    <w:p w:rsidR="00A93665" w:rsidRDefault="00A93665" w:rsidP="00A93665">
      <w:pPr>
        <w:tabs>
          <w:tab w:val="left" w:pos="1860"/>
        </w:tabs>
      </w:pPr>
    </w:p>
    <w:p w:rsidR="00A93665" w:rsidRDefault="00A93665" w:rsidP="00A93665">
      <w:pPr>
        <w:tabs>
          <w:tab w:val="left" w:pos="1860"/>
        </w:tabs>
      </w:pPr>
    </w:p>
    <w:p w:rsidR="00A93665" w:rsidRDefault="00A93665" w:rsidP="00A93665">
      <w:pPr>
        <w:tabs>
          <w:tab w:val="left" w:pos="1860"/>
        </w:tabs>
      </w:pPr>
    </w:p>
    <w:p w:rsidR="00A93665" w:rsidRDefault="00A93665" w:rsidP="00A93665">
      <w:pPr>
        <w:tabs>
          <w:tab w:val="left" w:pos="1860"/>
        </w:tabs>
      </w:pPr>
    </w:p>
    <w:p w:rsidR="00A93665" w:rsidRDefault="00A93665" w:rsidP="00A93665">
      <w:pPr>
        <w:tabs>
          <w:tab w:val="left" w:pos="1860"/>
        </w:tabs>
      </w:pPr>
    </w:p>
    <w:p w:rsidR="00A93665" w:rsidRDefault="00A93665" w:rsidP="00A93665">
      <w:pPr>
        <w:tabs>
          <w:tab w:val="left" w:pos="1860"/>
        </w:tabs>
      </w:pPr>
    </w:p>
    <w:p w:rsidR="00A93665" w:rsidRDefault="00A93665" w:rsidP="00A93665">
      <w:pPr>
        <w:tabs>
          <w:tab w:val="left" w:pos="1860"/>
        </w:tabs>
      </w:pPr>
    </w:p>
    <w:p w:rsidR="00A93665" w:rsidRDefault="00A93665" w:rsidP="00A93665">
      <w:pPr>
        <w:tabs>
          <w:tab w:val="left" w:pos="1860"/>
        </w:tabs>
      </w:pPr>
    </w:p>
    <w:p w:rsidR="00A93665" w:rsidRDefault="00A93665" w:rsidP="00A93665">
      <w:pPr>
        <w:tabs>
          <w:tab w:val="left" w:pos="1860"/>
        </w:tabs>
      </w:pPr>
    </w:p>
    <w:p w:rsidR="00A93665" w:rsidRDefault="00A93665" w:rsidP="00A93665">
      <w:pPr>
        <w:tabs>
          <w:tab w:val="left" w:pos="1860"/>
        </w:tabs>
      </w:pPr>
    </w:p>
    <w:p w:rsidR="00A93665" w:rsidRPr="00CE0BD7" w:rsidRDefault="00A93665" w:rsidP="00A93665">
      <w:pPr>
        <w:tabs>
          <w:tab w:val="left" w:pos="174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93665" w:rsidRPr="00CE0BD7" w:rsidRDefault="00A93665" w:rsidP="00A93665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proofErr w:type="gramStart"/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кадровом</w:t>
      </w:r>
      <w:proofErr w:type="gramEnd"/>
    </w:p>
    <w:p w:rsidR="00A93665" w:rsidRPr="00CE0BD7" w:rsidRDefault="00A93665" w:rsidP="00A93665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резерве для замещения </w:t>
      </w:r>
      <w:proofErr w:type="gramStart"/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вакантных</w:t>
      </w:r>
      <w:proofErr w:type="gramEnd"/>
    </w:p>
    <w:p w:rsidR="00A93665" w:rsidRPr="00CE0BD7" w:rsidRDefault="00A93665" w:rsidP="00A93665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муниципальной службы</w:t>
      </w:r>
    </w:p>
    <w:p w:rsidR="00A93665" w:rsidRPr="00CE0BD7" w:rsidRDefault="00A93665" w:rsidP="00A93665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органах местного самоуправления</w:t>
      </w:r>
    </w:p>
    <w:p w:rsidR="00A93665" w:rsidRPr="00CE0BD7" w:rsidRDefault="00A93665" w:rsidP="00A93665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Тамбовского</w:t>
      </w:r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93665" w:rsidRPr="00CE0BD7" w:rsidRDefault="00A93665" w:rsidP="00A93665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A93665" w:rsidRPr="00CE0BD7" w:rsidRDefault="00A93665" w:rsidP="00A9366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93665" w:rsidRPr="00CE0BD7" w:rsidRDefault="00A93665" w:rsidP="00A9366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График</w:t>
      </w:r>
    </w:p>
    <w:p w:rsidR="00A93665" w:rsidRPr="00CE0BD7" w:rsidRDefault="00A93665" w:rsidP="00A9366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проведения конкурса на формирование кадрового резерва для замещения вакантных должностей муниципальной службы в органах местного самоуправления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Тамбовского</w:t>
      </w:r>
      <w:r w:rsidRPr="00CE0B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 </w:t>
      </w:r>
    </w:p>
    <w:p w:rsidR="00A93665" w:rsidRPr="00CE0BD7" w:rsidRDefault="00A93665" w:rsidP="00A9366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E0B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Терновского муниципального района</w:t>
      </w:r>
    </w:p>
    <w:tbl>
      <w:tblPr>
        <w:tblpPr w:leftFromText="180" w:rightFromText="180" w:vertAnchor="text" w:horzAnchor="margin" w:tblpXSpec="center" w:tblpY="2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4253"/>
        <w:gridCol w:w="3260"/>
      </w:tblGrid>
      <w:tr w:rsidR="00A93665" w:rsidRPr="00CE0BD7" w:rsidTr="00C16A47">
        <w:tc>
          <w:tcPr>
            <w:tcW w:w="2518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4253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Содержание мероприятия</w:t>
            </w:r>
          </w:p>
        </w:tc>
        <w:tc>
          <w:tcPr>
            <w:tcW w:w="3260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Контрольные сроки проведения</w:t>
            </w:r>
          </w:p>
        </w:tc>
      </w:tr>
      <w:tr w:rsidR="00A93665" w:rsidRPr="00CE0BD7" w:rsidTr="00C16A47">
        <w:tc>
          <w:tcPr>
            <w:tcW w:w="10031" w:type="dxa"/>
            <w:gridSpan w:val="3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Первый этап конкурса</w:t>
            </w:r>
          </w:p>
        </w:tc>
      </w:tr>
      <w:tr w:rsidR="00A93665" w:rsidRPr="00CE0BD7" w:rsidTr="00C16A47">
        <w:tc>
          <w:tcPr>
            <w:tcW w:w="2518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Объявление конкурса</w:t>
            </w:r>
          </w:p>
        </w:tc>
        <w:tc>
          <w:tcPr>
            <w:tcW w:w="4253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Публикация в Вестнике муниципальных правовых актов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Тамбовского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«</w:t>
            </w:r>
            <w:r w:rsidRPr="00CE0BD7">
              <w:t xml:space="preserve"> 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Вестник муниципальных правовых актов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Тамбовского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Терновского муниципального района Воронежской области», являющейся  источником официального опубликования муниципальных правовых актов,  и размещение на официальном сайте органа местного самоуправления  в сети Интернет</w:t>
            </w:r>
            <w:proofErr w:type="gramEnd"/>
          </w:p>
        </w:tc>
        <w:tc>
          <w:tcPr>
            <w:tcW w:w="3260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Дата публикации объявления в СМИ является первым днем объявляемого конкурса и приема документов от участников конкурса</w:t>
            </w:r>
          </w:p>
        </w:tc>
      </w:tr>
      <w:tr w:rsidR="00A93665" w:rsidRPr="00CE0BD7" w:rsidTr="00C16A47">
        <w:tc>
          <w:tcPr>
            <w:tcW w:w="2518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Сбор документов</w:t>
            </w:r>
          </w:p>
        </w:tc>
        <w:tc>
          <w:tcPr>
            <w:tcW w:w="4253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Организация приема документов от участников конкурса согласно установленному перечню документов, необходимых для участия в конкурсе</w:t>
            </w:r>
          </w:p>
        </w:tc>
        <w:tc>
          <w:tcPr>
            <w:tcW w:w="3260" w:type="dxa"/>
          </w:tcPr>
          <w:p w:rsidR="00A93665" w:rsidRPr="00CE0BD7" w:rsidRDefault="00A93665" w:rsidP="00F128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В течение 3</w:t>
            </w:r>
            <w:r w:rsidR="00F128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дней со дня опубликования объявления в СМИ</w:t>
            </w:r>
          </w:p>
        </w:tc>
      </w:tr>
      <w:tr w:rsidR="00A93665" w:rsidRPr="00CE0BD7" w:rsidTr="00C16A47">
        <w:tc>
          <w:tcPr>
            <w:tcW w:w="2518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Оценка поступающих документов</w:t>
            </w: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Оценивается своевременность, полнота и достоверность представленных документов,  а также соответствие  участников конкурса квалификационным требованиям к уровню профессионального образования  и стажу (опыту) работы по специальности</w:t>
            </w:r>
          </w:p>
        </w:tc>
        <w:tc>
          <w:tcPr>
            <w:tcW w:w="3260" w:type="dxa"/>
          </w:tcPr>
          <w:p w:rsidR="00A93665" w:rsidRPr="00CE0BD7" w:rsidRDefault="00A93665" w:rsidP="00F128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В течение 3</w:t>
            </w:r>
            <w:r w:rsidR="00F128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дней со дня опубликования объявления в СМИ</w:t>
            </w:r>
          </w:p>
        </w:tc>
      </w:tr>
      <w:tr w:rsidR="00A93665" w:rsidRPr="00CE0BD7" w:rsidTr="00C16A47">
        <w:trPr>
          <w:trHeight w:val="1172"/>
        </w:trPr>
        <w:tc>
          <w:tcPr>
            <w:tcW w:w="2518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Принятие решения о допуске  ко второму этапу конкурса</w:t>
            </w:r>
          </w:p>
        </w:tc>
        <w:tc>
          <w:tcPr>
            <w:tcW w:w="4253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Заседание конкурсной комиссии по вопросу принятия решения о допуске участников конкурса ко второму этапу</w:t>
            </w:r>
          </w:p>
        </w:tc>
        <w:tc>
          <w:tcPr>
            <w:tcW w:w="3260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С 3</w:t>
            </w:r>
            <w:r w:rsidR="00F128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дня по  </w:t>
            </w:r>
            <w:r w:rsidR="00F1283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день со дня опубликования объявления в СМИ</w:t>
            </w: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(7 дней)</w:t>
            </w:r>
          </w:p>
        </w:tc>
      </w:tr>
      <w:tr w:rsidR="00A93665" w:rsidRPr="00CE0BD7" w:rsidTr="00C16A47">
        <w:tc>
          <w:tcPr>
            <w:tcW w:w="10031" w:type="dxa"/>
            <w:gridSpan w:val="3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Второй этап конкурса</w:t>
            </w:r>
          </w:p>
        </w:tc>
      </w:tr>
      <w:tr w:rsidR="00A93665" w:rsidRPr="00CE0BD7" w:rsidTr="00C16A47">
        <w:tc>
          <w:tcPr>
            <w:tcW w:w="2518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Извещение участников конкурса о втором этапе конкурса</w:t>
            </w:r>
          </w:p>
        </w:tc>
        <w:tc>
          <w:tcPr>
            <w:tcW w:w="4253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- Извещение участников, не допущенных ко второму этапу конкурса;</w:t>
            </w: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- Извещение участников,  допущенных ко второму этапу конкурса, о дате и формах проведения конкурсных мероприятий </w:t>
            </w: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F128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3 дня по 5</w:t>
            </w:r>
            <w:r w:rsidR="00F128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день со дня опубликования объявления в СМИ</w:t>
            </w: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(не позднее,  чем за 15 дней до даты проведения второго этапа конкурса)</w:t>
            </w:r>
          </w:p>
        </w:tc>
      </w:tr>
      <w:tr w:rsidR="00A93665" w:rsidRPr="00CE0BD7" w:rsidTr="00C16A47">
        <w:tc>
          <w:tcPr>
            <w:tcW w:w="2518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итогов конкурса</w:t>
            </w:r>
          </w:p>
        </w:tc>
        <w:tc>
          <w:tcPr>
            <w:tcW w:w="4253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Размещение информации об итогах 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конкурса на официальном сайте органа местного самоуправления  в сети Интернет</w:t>
            </w:r>
          </w:p>
        </w:tc>
        <w:tc>
          <w:tcPr>
            <w:tcW w:w="3260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5</w:t>
            </w:r>
            <w:r w:rsidR="00F128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дня  по 6</w:t>
            </w:r>
            <w:r w:rsidR="00F128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день со 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дня опубликования объявления в СМИ</w:t>
            </w: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(в 7-дневный срок со дня завершения конкурса)</w:t>
            </w:r>
          </w:p>
        </w:tc>
      </w:tr>
      <w:tr w:rsidR="00A93665" w:rsidRPr="007964AB" w:rsidTr="00C16A47">
        <w:tc>
          <w:tcPr>
            <w:tcW w:w="2518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Информирование участников конкурса о его итогах</w:t>
            </w:r>
          </w:p>
        </w:tc>
        <w:tc>
          <w:tcPr>
            <w:tcW w:w="4253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- Информирование участников конкурса, которым отказано во  включении в кадровый резерв;</w:t>
            </w: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- Информирование участников конкурса о   включении в кадровый резерв.</w:t>
            </w: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С 5</w:t>
            </w:r>
            <w:r w:rsidR="00F128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дня  по 6</w:t>
            </w:r>
            <w:r w:rsidR="00F128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 xml:space="preserve"> день со дня опубликования объявления в СМИ</w:t>
            </w: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(в 7-дневный срок со дня завершения конкурса)</w:t>
            </w:r>
          </w:p>
          <w:p w:rsidR="00A93665" w:rsidRPr="00CE0BD7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3665" w:rsidRPr="007964AB" w:rsidRDefault="00A93665" w:rsidP="00C1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BD7">
              <w:rPr>
                <w:rFonts w:ascii="Times New Roman" w:eastAsia="Times New Roman" w:hAnsi="Times New Roman" w:cs="Times New Roman"/>
                <w:lang w:eastAsia="ru-RU"/>
              </w:rPr>
              <w:t>В течение 14 дней со дня принятия муниципального правового акта о включении в кадровый резерв</w:t>
            </w:r>
          </w:p>
        </w:tc>
      </w:tr>
    </w:tbl>
    <w:p w:rsidR="00A93665" w:rsidRPr="007964AB" w:rsidRDefault="00A93665" w:rsidP="00A9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665" w:rsidRPr="007964AB" w:rsidRDefault="00A93665" w:rsidP="00A93665">
      <w:pPr>
        <w:tabs>
          <w:tab w:val="left" w:pos="10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665" w:rsidRPr="007964AB" w:rsidRDefault="00A93665" w:rsidP="00A9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7964AB" w:rsidRDefault="00A93665" w:rsidP="00A9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A93665" w:rsidRPr="00DF591A" w:rsidRDefault="00A93665" w:rsidP="00A93665">
      <w:pPr>
        <w:pStyle w:val="a4"/>
        <w:rPr>
          <w:rFonts w:ascii="Times New Roman" w:hAnsi="Times New Roman"/>
          <w:b/>
          <w:sz w:val="28"/>
          <w:szCs w:val="28"/>
        </w:rPr>
      </w:pPr>
    </w:p>
    <w:p w:rsidR="00A93665" w:rsidRDefault="00A93665" w:rsidP="00A9366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665" w:rsidRPr="008B440B" w:rsidRDefault="00A93665" w:rsidP="00A93665">
      <w:pPr>
        <w:pStyle w:val="a4"/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665" w:rsidRPr="00A93665" w:rsidRDefault="00A93665" w:rsidP="00A93665">
      <w:pPr>
        <w:tabs>
          <w:tab w:val="left" w:pos="1860"/>
        </w:tabs>
      </w:pPr>
    </w:p>
    <w:sectPr w:rsidR="00A93665" w:rsidRPr="00A93665" w:rsidSect="00D6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533"/>
    <w:multiLevelType w:val="hybridMultilevel"/>
    <w:tmpl w:val="6DAAAD68"/>
    <w:lvl w:ilvl="0" w:tplc="104EDC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1EF16ED"/>
    <w:multiLevelType w:val="hybridMultilevel"/>
    <w:tmpl w:val="6B866946"/>
    <w:lvl w:ilvl="0" w:tplc="C686A506">
      <w:start w:val="4"/>
      <w:numFmt w:val="decimal"/>
      <w:lvlText w:val="%1."/>
      <w:lvlJc w:val="left"/>
      <w:pPr>
        <w:ind w:left="7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FC1159A"/>
    <w:multiLevelType w:val="hybridMultilevel"/>
    <w:tmpl w:val="230CEFC2"/>
    <w:lvl w:ilvl="0" w:tplc="E244EFD4">
      <w:start w:val="3"/>
      <w:numFmt w:val="decimal"/>
      <w:lvlText w:val="%1."/>
      <w:lvlJc w:val="left"/>
      <w:pPr>
        <w:ind w:left="7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D861B4E"/>
    <w:multiLevelType w:val="multilevel"/>
    <w:tmpl w:val="8A7A08D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9" w:hanging="2160"/>
      </w:pPr>
      <w:rPr>
        <w:rFonts w:hint="default"/>
      </w:rPr>
    </w:lvl>
  </w:abstractNum>
  <w:abstractNum w:abstractNumId="4">
    <w:nsid w:val="6F23591A"/>
    <w:multiLevelType w:val="multilevel"/>
    <w:tmpl w:val="22EE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740"/>
    <w:rsid w:val="00010E5E"/>
    <w:rsid w:val="00022513"/>
    <w:rsid w:val="00092E20"/>
    <w:rsid w:val="000C767F"/>
    <w:rsid w:val="000E53F4"/>
    <w:rsid w:val="00183769"/>
    <w:rsid w:val="00203D30"/>
    <w:rsid w:val="0022109A"/>
    <w:rsid w:val="00272426"/>
    <w:rsid w:val="002A345E"/>
    <w:rsid w:val="004373C2"/>
    <w:rsid w:val="0044082C"/>
    <w:rsid w:val="004D3A74"/>
    <w:rsid w:val="004E736A"/>
    <w:rsid w:val="00507458"/>
    <w:rsid w:val="005266C1"/>
    <w:rsid w:val="0056326A"/>
    <w:rsid w:val="005E1740"/>
    <w:rsid w:val="00645861"/>
    <w:rsid w:val="00661737"/>
    <w:rsid w:val="00751126"/>
    <w:rsid w:val="00771939"/>
    <w:rsid w:val="008216C3"/>
    <w:rsid w:val="0085247B"/>
    <w:rsid w:val="009C7853"/>
    <w:rsid w:val="00A00EC6"/>
    <w:rsid w:val="00A93665"/>
    <w:rsid w:val="00AA6ECC"/>
    <w:rsid w:val="00BB43C8"/>
    <w:rsid w:val="00C078F3"/>
    <w:rsid w:val="00D3625B"/>
    <w:rsid w:val="00D36C7A"/>
    <w:rsid w:val="00D50989"/>
    <w:rsid w:val="00D623BB"/>
    <w:rsid w:val="00DA0B0B"/>
    <w:rsid w:val="00DE44BE"/>
    <w:rsid w:val="00F12837"/>
    <w:rsid w:val="00F55548"/>
    <w:rsid w:val="00F93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5B"/>
    <w:pPr>
      <w:ind w:left="720"/>
      <w:contextualSpacing/>
    </w:pPr>
  </w:style>
  <w:style w:type="paragraph" w:styleId="a4">
    <w:name w:val="No Spacing"/>
    <w:link w:val="a5"/>
    <w:uiPriority w:val="1"/>
    <w:qFormat/>
    <w:rsid w:val="0056326A"/>
    <w:pPr>
      <w:spacing w:after="0" w:line="240" w:lineRule="auto"/>
    </w:pPr>
  </w:style>
  <w:style w:type="paragraph" w:customStyle="1" w:styleId="ConsNormal">
    <w:name w:val="ConsNormal"/>
    <w:rsid w:val="00092E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272426"/>
    <w:rPr>
      <w:color w:val="0563C1"/>
      <w:u w:val="single"/>
    </w:rPr>
  </w:style>
  <w:style w:type="character" w:customStyle="1" w:styleId="a5">
    <w:name w:val="Без интервала Знак"/>
    <w:link w:val="a4"/>
    <w:locked/>
    <w:rsid w:val="00A93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5B"/>
    <w:pPr>
      <w:ind w:left="720"/>
      <w:contextualSpacing/>
    </w:pPr>
  </w:style>
  <w:style w:type="paragraph" w:styleId="a4">
    <w:name w:val="No Spacing"/>
    <w:uiPriority w:val="1"/>
    <w:qFormat/>
    <w:rsid w:val="0056326A"/>
    <w:pPr>
      <w:spacing w:after="0" w:line="240" w:lineRule="auto"/>
    </w:pPr>
  </w:style>
  <w:style w:type="paragraph" w:customStyle="1" w:styleId="ConsNormal">
    <w:name w:val="ConsNormal"/>
    <w:rsid w:val="00092E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27242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2023-07-13T12:17:00Z</cp:lastPrinted>
  <dcterms:created xsi:type="dcterms:W3CDTF">2023-10-04T07:40:00Z</dcterms:created>
  <dcterms:modified xsi:type="dcterms:W3CDTF">2023-10-27T06:23:00Z</dcterms:modified>
</cp:coreProperties>
</file>