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4E736A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DA0B0B"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36A" w:rsidRDefault="00203D30" w:rsidP="0020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078F3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0B0B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078F3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0B0B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№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0B0B" w:rsidRPr="00F93367" w:rsidRDefault="004E736A" w:rsidP="0020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амбовка.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47B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8524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решение  № </w:t>
      </w:r>
      <w:r w:rsidR="00010E5E">
        <w:rPr>
          <w:rFonts w:ascii="Times New Roman" w:hAnsi="Times New Roman" w:cs="Times New Roman"/>
          <w:b/>
          <w:sz w:val="28"/>
          <w:szCs w:val="28"/>
          <w:lang w:eastAsia="ru-RU"/>
        </w:rPr>
        <w:t>48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10E5E">
        <w:rPr>
          <w:rFonts w:ascii="Times New Roman" w:hAnsi="Times New Roman" w:cs="Times New Roman"/>
          <w:b/>
          <w:sz w:val="28"/>
          <w:szCs w:val="28"/>
          <w:lang w:eastAsia="ru-RU"/>
        </w:rPr>
        <w:t>26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.11.201</w:t>
      </w:r>
      <w:r w:rsidR="00010E5E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 введении в действие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земельного налога,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установлении</w:t>
      </w:r>
      <w:proofErr w:type="gramEnd"/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ставок и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сроков его уплаты на территории </w:t>
      </w:r>
    </w:p>
    <w:p w:rsidR="00092E20" w:rsidRDefault="004E736A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 »</w:t>
      </w:r>
    </w:p>
    <w:p w:rsidR="00DA0B0B" w:rsidRDefault="00DA0B0B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326A" w:rsidRPr="0056326A" w:rsidRDefault="0056326A" w:rsidP="005632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2E20" w:rsidRDefault="0022109A" w:rsidP="00092E20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экспертного заключения правового управления правите</w:t>
      </w:r>
      <w:r w:rsidR="00092E20">
        <w:rPr>
          <w:rFonts w:ascii="Times New Roman" w:hAnsi="Times New Roman"/>
          <w:sz w:val="28"/>
          <w:szCs w:val="28"/>
        </w:rPr>
        <w:t xml:space="preserve">льства  Воронежской области  </w:t>
      </w:r>
      <w:r w:rsidR="00092E20" w:rsidRPr="00AC352D">
        <w:rPr>
          <w:rFonts w:ascii="Times New Roman" w:hAnsi="Times New Roman"/>
          <w:sz w:val="28"/>
          <w:szCs w:val="28"/>
        </w:rPr>
        <w:t xml:space="preserve">от </w:t>
      </w:r>
      <w:r w:rsidR="00AC352D">
        <w:rPr>
          <w:rFonts w:ascii="Times New Roman" w:hAnsi="Times New Roman"/>
          <w:sz w:val="28"/>
          <w:szCs w:val="28"/>
        </w:rPr>
        <w:t>08</w:t>
      </w:r>
      <w:r w:rsidR="00092E20" w:rsidRPr="00AC352D">
        <w:rPr>
          <w:rFonts w:ascii="Times New Roman" w:hAnsi="Times New Roman"/>
          <w:sz w:val="28"/>
          <w:szCs w:val="28"/>
        </w:rPr>
        <w:t>.09.2023</w:t>
      </w:r>
      <w:r w:rsidRPr="00AC352D">
        <w:rPr>
          <w:rFonts w:ascii="Times New Roman" w:hAnsi="Times New Roman"/>
          <w:sz w:val="28"/>
          <w:szCs w:val="28"/>
        </w:rPr>
        <w:t xml:space="preserve"> года </w:t>
      </w:r>
      <w:r w:rsidR="00092E20" w:rsidRPr="00AC352D">
        <w:rPr>
          <w:rFonts w:ascii="Times New Roman" w:hAnsi="Times New Roman"/>
          <w:sz w:val="28"/>
          <w:szCs w:val="28"/>
        </w:rPr>
        <w:t xml:space="preserve"> </w:t>
      </w:r>
      <w:r w:rsidRPr="00AC352D">
        <w:rPr>
          <w:rFonts w:ascii="Times New Roman" w:hAnsi="Times New Roman"/>
          <w:sz w:val="28"/>
          <w:szCs w:val="28"/>
        </w:rPr>
        <w:t xml:space="preserve">№ </w:t>
      </w:r>
      <w:r w:rsidR="00AC352D">
        <w:rPr>
          <w:rFonts w:ascii="Times New Roman" w:hAnsi="Times New Roman"/>
          <w:sz w:val="28"/>
          <w:szCs w:val="28"/>
        </w:rPr>
        <w:t>9</w:t>
      </w:r>
      <w:r w:rsidR="00092E20" w:rsidRPr="00AC352D">
        <w:rPr>
          <w:rFonts w:ascii="Times New Roman" w:hAnsi="Times New Roman" w:cs="Times New Roman"/>
          <w:sz w:val="28"/>
          <w:szCs w:val="28"/>
        </w:rPr>
        <w:t>9-</w:t>
      </w:r>
      <w:r w:rsidR="00AC352D">
        <w:rPr>
          <w:rFonts w:ascii="Times New Roman" w:hAnsi="Times New Roman" w:cs="Times New Roman"/>
          <w:sz w:val="28"/>
          <w:szCs w:val="28"/>
        </w:rPr>
        <w:t>62</w:t>
      </w:r>
      <w:r w:rsidR="00092E20" w:rsidRPr="00AC352D">
        <w:rPr>
          <w:rFonts w:ascii="Times New Roman" w:hAnsi="Times New Roman" w:cs="Times New Roman"/>
          <w:sz w:val="28"/>
          <w:szCs w:val="28"/>
        </w:rPr>
        <w:t>/</w:t>
      </w:r>
      <w:r w:rsidR="00AC352D">
        <w:rPr>
          <w:rFonts w:ascii="Times New Roman" w:hAnsi="Times New Roman" w:cs="Times New Roman"/>
          <w:sz w:val="28"/>
          <w:szCs w:val="28"/>
        </w:rPr>
        <w:t>20-1803-П</w:t>
      </w:r>
      <w:r w:rsidR="00092E20">
        <w:t xml:space="preserve"> </w:t>
      </w:r>
      <w:r w:rsidR="00092E20">
        <w:rPr>
          <w:rFonts w:ascii="Times New Roman" w:hAnsi="Times New Roman" w:cs="Times New Roman"/>
          <w:sz w:val="28"/>
          <w:szCs w:val="28"/>
        </w:rPr>
        <w:t xml:space="preserve"> и  в 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4E736A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</w:t>
      </w:r>
      <w:r w:rsidR="004E736A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</w:t>
      </w:r>
      <w:proofErr w:type="gramEnd"/>
    </w:p>
    <w:p w:rsidR="00DA0B0B" w:rsidRPr="00022513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B0B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272426" w:rsidRPr="00751126" w:rsidRDefault="00751126" w:rsidP="0075112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2426" w:rsidRPr="00751126">
        <w:rPr>
          <w:rFonts w:ascii="Times New Roman" w:hAnsi="Times New Roman" w:cs="Times New Roman"/>
          <w:sz w:val="28"/>
          <w:szCs w:val="28"/>
        </w:rPr>
        <w:t xml:space="preserve">.1.1. Решения изложить в следующей редакции: </w:t>
      </w:r>
    </w:p>
    <w:p w:rsidR="00272426" w:rsidRPr="00751126" w:rsidRDefault="00272426" w:rsidP="00010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1126">
        <w:rPr>
          <w:rFonts w:ascii="Times New Roman" w:hAnsi="Times New Roman" w:cs="Times New Roman"/>
          <w:sz w:val="28"/>
          <w:szCs w:val="28"/>
        </w:rPr>
        <w:t xml:space="preserve">«1.1. Пункт 3 Решения дополнить подпунктом </w:t>
      </w:r>
      <w:r w:rsidR="004E736A">
        <w:rPr>
          <w:rFonts w:ascii="Times New Roman" w:hAnsi="Times New Roman" w:cs="Times New Roman"/>
          <w:sz w:val="28"/>
          <w:szCs w:val="28"/>
        </w:rPr>
        <w:t>7</w:t>
      </w:r>
      <w:r w:rsidRPr="007511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2426" w:rsidRDefault="00272426" w:rsidP="00010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126">
        <w:rPr>
          <w:rFonts w:ascii="Times New Roman" w:hAnsi="Times New Roman" w:cs="Times New Roman"/>
          <w:sz w:val="28"/>
          <w:szCs w:val="28"/>
        </w:rPr>
        <w:t xml:space="preserve">« 6) Продлить гражданам Российской Федерации, призванным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5" w:history="1">
        <w:r w:rsidRPr="0075112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751126">
        <w:rPr>
          <w:rFonts w:ascii="Times New Roman" w:hAnsi="Times New Roman" w:cs="Times New Roman"/>
          <w:sz w:val="28"/>
          <w:szCs w:val="28"/>
        </w:rPr>
        <w:t xml:space="preserve"> 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в Вооруженные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Силы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мобилизованные лица), организациям, в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мобилизованное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лицо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на дату его призыва в соответствии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75112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751126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</w:t>
      </w:r>
      <w:proofErr w:type="gramEnd"/>
      <w:r w:rsidRPr="00751126">
        <w:rPr>
          <w:rFonts w:ascii="Times New Roman" w:hAnsi="Times New Roman" w:cs="Times New Roman"/>
          <w:sz w:val="28"/>
          <w:szCs w:val="28"/>
        </w:rPr>
        <w:t xml:space="preserve">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126">
        <w:rPr>
          <w:rFonts w:ascii="Times New Roman" w:hAnsi="Times New Roman" w:cs="Times New Roman"/>
          <w:sz w:val="28"/>
          <w:szCs w:val="28"/>
        </w:rPr>
        <w:t xml:space="preserve">в Вооруженные Силы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Российской Федерации является единственным учредителем (участником) организации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и одновременно осуществляет полномочия единоличного исполнительного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органа (далее - организации),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на период прохождения соответствующим мобилизованным лицом военной службы по мобилизации в Вооруженных Силах Российской Федерации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и до 28-го числа включительно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3-го месяца,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следующего за месяцем окончания периода частичной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мобилизации, объявленной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в соответствии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history="1">
        <w:r w:rsidRPr="0075112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75112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751126">
        <w:rPr>
          <w:rFonts w:ascii="Times New Roman" w:hAnsi="Times New Roman" w:cs="Times New Roman"/>
          <w:sz w:val="28"/>
          <w:szCs w:val="28"/>
        </w:rPr>
        <w:lastRenderedPageBreak/>
        <w:t xml:space="preserve">частичная мобилизация),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или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 увольнения мобилизованного лица</w:t>
      </w:r>
      <w:proofErr w:type="gramEnd"/>
      <w:r w:rsidRPr="00751126">
        <w:rPr>
          <w:rFonts w:ascii="Times New Roman" w:hAnsi="Times New Roman" w:cs="Times New Roman"/>
          <w:sz w:val="28"/>
          <w:szCs w:val="28"/>
        </w:rPr>
        <w:t xml:space="preserve">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с военной службы по основаниям,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5112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751126">
        <w:rPr>
          <w:rFonts w:ascii="Times New Roman" w:hAnsi="Times New Roman" w:cs="Times New Roman"/>
          <w:sz w:val="28"/>
          <w:szCs w:val="28"/>
        </w:rPr>
        <w:t xml:space="preserve">, сроки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уплаты земельного налога и авансовых платежей,  которые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приходятся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="00751126">
        <w:rPr>
          <w:rFonts w:ascii="Times New Roman" w:hAnsi="Times New Roman" w:cs="Times New Roman"/>
          <w:sz w:val="28"/>
          <w:szCs w:val="28"/>
        </w:rPr>
        <w:t xml:space="preserve"> </w:t>
      </w:r>
      <w:r w:rsidRPr="00751126">
        <w:rPr>
          <w:rFonts w:ascii="Times New Roman" w:hAnsi="Times New Roman" w:cs="Times New Roman"/>
          <w:sz w:val="28"/>
          <w:szCs w:val="28"/>
        </w:rPr>
        <w:t>период».</w:t>
      </w:r>
    </w:p>
    <w:p w:rsidR="00DA0B0B" w:rsidRPr="0085247B" w:rsidRDefault="0085247B" w:rsidP="00010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85247B">
        <w:rPr>
          <w:rFonts w:ascii="Times New Roman" w:hAnsi="Times New Roman" w:cs="Times New Roman"/>
          <w:sz w:val="28"/>
          <w:szCs w:val="28"/>
        </w:rPr>
        <w:t>2.</w:t>
      </w:r>
      <w:r w:rsidRPr="008524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247B">
        <w:rPr>
          <w:rFonts w:ascii="Times New Roman" w:hAnsi="Times New Roman" w:cs="Times New Roman"/>
          <w:sz w:val="28"/>
          <w:szCs w:val="28"/>
        </w:rPr>
        <w:t xml:space="preserve">ешение  № </w:t>
      </w:r>
      <w:r w:rsidR="004E736A">
        <w:rPr>
          <w:rFonts w:ascii="Times New Roman" w:hAnsi="Times New Roman" w:cs="Times New Roman"/>
          <w:sz w:val="28"/>
          <w:szCs w:val="28"/>
        </w:rPr>
        <w:t>41</w:t>
      </w:r>
      <w:r w:rsidRPr="0085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47B">
        <w:rPr>
          <w:rFonts w:ascii="Times New Roman" w:hAnsi="Times New Roman" w:cs="Times New Roman"/>
          <w:sz w:val="28"/>
          <w:szCs w:val="28"/>
        </w:rPr>
        <w:t xml:space="preserve">от 06.07.2023 года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47B">
        <w:rPr>
          <w:rFonts w:ascii="Times New Roman" w:hAnsi="Times New Roman" w:cs="Times New Roman"/>
          <w:sz w:val="28"/>
          <w:szCs w:val="28"/>
        </w:rPr>
        <w:t xml:space="preserve">в решение  № </w:t>
      </w:r>
      <w:r w:rsidR="00010E5E">
        <w:rPr>
          <w:rFonts w:ascii="Times New Roman" w:hAnsi="Times New Roman" w:cs="Times New Roman"/>
          <w:sz w:val="28"/>
          <w:szCs w:val="28"/>
        </w:rPr>
        <w:t>48</w:t>
      </w:r>
      <w:r w:rsidRPr="0085247B">
        <w:rPr>
          <w:rFonts w:ascii="Times New Roman" w:hAnsi="Times New Roman" w:cs="Times New Roman"/>
          <w:sz w:val="28"/>
          <w:szCs w:val="28"/>
        </w:rPr>
        <w:t xml:space="preserve"> от </w:t>
      </w:r>
      <w:r w:rsidR="004E736A">
        <w:rPr>
          <w:rFonts w:ascii="Times New Roman" w:hAnsi="Times New Roman" w:cs="Times New Roman"/>
          <w:sz w:val="28"/>
          <w:szCs w:val="28"/>
        </w:rPr>
        <w:t>2</w:t>
      </w:r>
      <w:r w:rsidR="00010E5E">
        <w:rPr>
          <w:rFonts w:ascii="Times New Roman" w:hAnsi="Times New Roman" w:cs="Times New Roman"/>
          <w:sz w:val="28"/>
          <w:szCs w:val="28"/>
        </w:rPr>
        <w:t>6</w:t>
      </w:r>
      <w:r w:rsidRPr="0085247B">
        <w:rPr>
          <w:rFonts w:ascii="Times New Roman" w:hAnsi="Times New Roman" w:cs="Times New Roman"/>
          <w:sz w:val="28"/>
          <w:szCs w:val="28"/>
        </w:rPr>
        <w:t>.11.201</w:t>
      </w:r>
      <w:r w:rsidR="00010E5E">
        <w:rPr>
          <w:rFonts w:ascii="Times New Roman" w:hAnsi="Times New Roman" w:cs="Times New Roman"/>
          <w:sz w:val="28"/>
          <w:szCs w:val="28"/>
        </w:rPr>
        <w:t>8</w:t>
      </w:r>
      <w:r w:rsidRPr="0085247B">
        <w:rPr>
          <w:rFonts w:ascii="Times New Roman" w:hAnsi="Times New Roman" w:cs="Times New Roman"/>
          <w:sz w:val="28"/>
          <w:szCs w:val="28"/>
        </w:rPr>
        <w:t xml:space="preserve"> «О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47B">
        <w:rPr>
          <w:rFonts w:ascii="Times New Roman" w:hAnsi="Times New Roman" w:cs="Times New Roman"/>
          <w:sz w:val="28"/>
          <w:szCs w:val="28"/>
        </w:rPr>
        <w:t>земельного налога,  установлении  ставок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247B">
        <w:rPr>
          <w:rFonts w:ascii="Times New Roman" w:hAnsi="Times New Roman" w:cs="Times New Roman"/>
          <w:sz w:val="28"/>
          <w:szCs w:val="28"/>
        </w:rPr>
        <w:t xml:space="preserve">сроков его уплаты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6A">
        <w:rPr>
          <w:rFonts w:ascii="Times New Roman" w:hAnsi="Times New Roman" w:cs="Times New Roman"/>
          <w:sz w:val="28"/>
          <w:szCs w:val="28"/>
        </w:rPr>
        <w:t>Тамбовского</w:t>
      </w:r>
      <w:r w:rsidRPr="008524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47B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47B">
        <w:rPr>
          <w:rFonts w:ascii="Times New Roman" w:hAnsi="Times New Roman" w:cs="Times New Roman"/>
          <w:sz w:val="28"/>
          <w:szCs w:val="28"/>
        </w:rPr>
        <w:t>Воронежской области »</w:t>
      </w:r>
      <w:r>
        <w:rPr>
          <w:rFonts w:ascii="Times New Roman" w:hAnsi="Times New Roman" w:cs="Times New Roman"/>
          <w:sz w:val="28"/>
          <w:szCs w:val="28"/>
        </w:rPr>
        <w:t xml:space="preserve"> признать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272426" w:rsidRPr="00751126" w:rsidRDefault="0085247B" w:rsidP="00010E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751126">
        <w:rPr>
          <w:rFonts w:ascii="Times New Roman" w:hAnsi="Times New Roman" w:cs="Times New Roman"/>
          <w:sz w:val="28"/>
          <w:szCs w:val="28"/>
        </w:rPr>
        <w:t xml:space="preserve">. </w:t>
      </w:r>
      <w:r w:rsidR="00272426" w:rsidRPr="00751126">
        <w:rPr>
          <w:rFonts w:ascii="Times New Roman" w:hAnsi="Times New Roman" w:cs="Times New Roman"/>
          <w:sz w:val="28"/>
          <w:szCs w:val="28"/>
        </w:rPr>
        <w:t>Изложить пункт 2 Решения в следующей редакции: «</w:t>
      </w:r>
      <w:r w:rsidR="00751126" w:rsidRPr="0075112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2426" w:rsidRPr="00751126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C70EFB">
        <w:rPr>
          <w:rFonts w:ascii="Times New Roman" w:hAnsi="Times New Roman" w:cs="Times New Roman"/>
          <w:sz w:val="28"/>
          <w:szCs w:val="28"/>
        </w:rPr>
        <w:t xml:space="preserve"> даты</w:t>
      </w:r>
      <w:r w:rsidR="00272426" w:rsidRPr="007511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 свое действие на правоотношения,  возникшие  с 21 сентября 2022 года</w:t>
      </w:r>
      <w:proofErr w:type="gramStart"/>
      <w:r w:rsidR="00272426" w:rsidRPr="0075112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DA0B0B" w:rsidRPr="0085247B" w:rsidRDefault="008216C3" w:rsidP="00010E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2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A0B0B" w:rsidRDefault="00DA0B0B" w:rsidP="0001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P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4D3A74" w:rsidRDefault="004D3A74"/>
    <w:sectPr w:rsidR="004D3A74" w:rsidSect="00D6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4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40"/>
    <w:rsid w:val="00010E5E"/>
    <w:rsid w:val="00022513"/>
    <w:rsid w:val="00092E20"/>
    <w:rsid w:val="000C767F"/>
    <w:rsid w:val="000E53F4"/>
    <w:rsid w:val="00100BB5"/>
    <w:rsid w:val="00183769"/>
    <w:rsid w:val="00203D30"/>
    <w:rsid w:val="0022109A"/>
    <w:rsid w:val="00272426"/>
    <w:rsid w:val="002A345E"/>
    <w:rsid w:val="004373C2"/>
    <w:rsid w:val="0044082C"/>
    <w:rsid w:val="004D3A74"/>
    <w:rsid w:val="004E736A"/>
    <w:rsid w:val="00507458"/>
    <w:rsid w:val="005266C1"/>
    <w:rsid w:val="0056326A"/>
    <w:rsid w:val="005E1740"/>
    <w:rsid w:val="00645861"/>
    <w:rsid w:val="00751126"/>
    <w:rsid w:val="007966F9"/>
    <w:rsid w:val="008216C3"/>
    <w:rsid w:val="0085247B"/>
    <w:rsid w:val="00A00EC6"/>
    <w:rsid w:val="00AA6ECC"/>
    <w:rsid w:val="00AC352D"/>
    <w:rsid w:val="00BB43C8"/>
    <w:rsid w:val="00C078F3"/>
    <w:rsid w:val="00C70EFB"/>
    <w:rsid w:val="00D3625B"/>
    <w:rsid w:val="00D50989"/>
    <w:rsid w:val="00D623BB"/>
    <w:rsid w:val="00DA0B0B"/>
    <w:rsid w:val="00DE44BE"/>
    <w:rsid w:val="00F55548"/>
    <w:rsid w:val="00F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7242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7242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E9FF53E81D6EDECE047C2134314183BA3639276076F75E826E1D0D4C9F0C9E05D531C5169C12A3D41A465FA64A8DCBF6DDF97B425B9EA5F3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9E9FF53E81D6EDECE047C2134314183BA3639276076F75E826E1D0D4C9F0C9E05D531C5169C12B3B41A465FA64A8DCBF6DDF97B425B9EA5F3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9FF53E81D6EDECE047C2134314183BA3639276076F75E826E1D0D4C9F0C9E05D531C5169C12B3441A465FA64A8DCBF6DDF97B425B9EA5F35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89E9FF53E81D6EDECE047C2134314183BA3639276076F75E826E1D0D4C9F0C9E05D531C5169C12B3441A465FA64A8DCBF6DDF97B425B9EA5F3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2023-07-13T12:17:00Z</cp:lastPrinted>
  <dcterms:created xsi:type="dcterms:W3CDTF">2023-10-04T07:40:00Z</dcterms:created>
  <dcterms:modified xsi:type="dcterms:W3CDTF">2023-10-27T07:33:00Z</dcterms:modified>
</cp:coreProperties>
</file>