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5B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>СОВЕТ НАРОДНЫХ ДЕПУТАТОВ</w:t>
      </w:r>
    </w:p>
    <w:p w:rsidR="0011415B" w:rsidRDefault="007D3F8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 xml:space="preserve"> </w:t>
      </w:r>
      <w:r w:rsidR="00DC1D4F">
        <w:rPr>
          <w:rFonts w:cs="Arial"/>
        </w:rPr>
        <w:t>ТАМБОВСКОГО</w:t>
      </w:r>
      <w:r w:rsidR="0089612E" w:rsidRPr="007D3F83">
        <w:rPr>
          <w:rFonts w:cs="Arial"/>
        </w:rPr>
        <w:t xml:space="preserve"> СЕЛЬСКОГО ПОСЕЛЕНИЯ</w:t>
      </w:r>
      <w:r w:rsidRPr="007D3F83">
        <w:rPr>
          <w:rFonts w:cs="Arial"/>
        </w:rPr>
        <w:t xml:space="preserve"> </w:t>
      </w:r>
    </w:p>
    <w:p w:rsidR="0011415B" w:rsidRDefault="00DC1D4F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>
        <w:rPr>
          <w:rFonts w:cs="Arial"/>
        </w:rPr>
        <w:t>ТЕРНОВСКОГО</w:t>
      </w:r>
      <w:r w:rsidR="0089612E" w:rsidRPr="007D3F83">
        <w:rPr>
          <w:rFonts w:cs="Arial"/>
        </w:rPr>
        <w:t xml:space="preserve"> </w:t>
      </w:r>
      <w:r w:rsidR="0089612E" w:rsidRPr="007D3F83">
        <w:rPr>
          <w:rFonts w:cs="Arial"/>
          <w:spacing w:val="-2"/>
        </w:rPr>
        <w:t>МУНИЦИПАЛЬНОГО РАЙОНА</w:t>
      </w:r>
      <w:r w:rsidR="007D3F83" w:rsidRPr="007D3F83">
        <w:rPr>
          <w:rFonts w:cs="Arial"/>
          <w:spacing w:val="-2"/>
        </w:rPr>
        <w:t xml:space="preserve"> </w:t>
      </w:r>
    </w:p>
    <w:p w:rsidR="0089612E" w:rsidRPr="007D3F83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 w:rsidRPr="007D3F83">
        <w:rPr>
          <w:rFonts w:cs="Arial"/>
          <w:spacing w:val="-2"/>
        </w:rPr>
        <w:t>ВОРОНЕЖСКОЙ ОБЛАСТИ</w:t>
      </w:r>
    </w:p>
    <w:p w:rsidR="001B5D27" w:rsidRPr="007D3F83" w:rsidRDefault="001B5D27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  <w:r w:rsidRPr="007D3F83">
        <w:rPr>
          <w:rFonts w:cs="Arial"/>
          <w:kern w:val="3"/>
        </w:rPr>
        <w:t>РЕШЕНИЕ</w:t>
      </w:r>
    </w:p>
    <w:p w:rsidR="001B5D27" w:rsidRPr="00B328D1" w:rsidRDefault="001B5D27" w:rsidP="007D3F83">
      <w:pPr>
        <w:autoSpaceDE w:val="0"/>
        <w:autoSpaceDN w:val="0"/>
        <w:ind w:firstLine="709"/>
        <w:rPr>
          <w:rFonts w:cs="Arial"/>
        </w:rPr>
      </w:pPr>
      <w:r w:rsidRPr="00B328D1">
        <w:rPr>
          <w:rFonts w:cs="Arial"/>
        </w:rPr>
        <w:t xml:space="preserve">от </w:t>
      </w:r>
      <w:r w:rsidR="00512D2D">
        <w:rPr>
          <w:rFonts w:cs="Arial"/>
        </w:rPr>
        <w:t xml:space="preserve">28 декабря </w:t>
      </w:r>
      <w:r w:rsidR="00286CD2" w:rsidRPr="00B328D1">
        <w:rPr>
          <w:rFonts w:cs="Arial"/>
        </w:rPr>
        <w:t>2023 г.</w:t>
      </w:r>
      <w:r w:rsidR="007D3F83" w:rsidRPr="00B328D1">
        <w:rPr>
          <w:rFonts w:cs="Arial"/>
        </w:rPr>
        <w:t xml:space="preserve"> </w:t>
      </w:r>
      <w:r w:rsidR="00286CD2" w:rsidRPr="00B328D1">
        <w:rPr>
          <w:rFonts w:cs="Arial"/>
        </w:rPr>
        <w:t>№</w:t>
      </w:r>
      <w:r w:rsidR="00512D2D">
        <w:rPr>
          <w:rFonts w:cs="Arial"/>
        </w:rPr>
        <w:t>63</w:t>
      </w:r>
    </w:p>
    <w:p w:rsidR="00DC1D4F" w:rsidRPr="00B328D1" w:rsidRDefault="00DC1D4F" w:rsidP="007D3F83">
      <w:pPr>
        <w:autoSpaceDE w:val="0"/>
        <w:autoSpaceDN w:val="0"/>
        <w:ind w:firstLine="709"/>
        <w:rPr>
          <w:rFonts w:cs="Arial"/>
        </w:rPr>
      </w:pPr>
      <w:r w:rsidRPr="00B328D1">
        <w:rPr>
          <w:rFonts w:cs="Arial"/>
        </w:rPr>
        <w:t>с.Тамбовка.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</w:p>
    <w:p w:rsidR="001B5D27" w:rsidRPr="007D3F83" w:rsidRDefault="001B5D27" w:rsidP="007D3F83">
      <w:pPr>
        <w:pStyle w:val="Title"/>
        <w:rPr>
          <w:rFonts w:eastAsia="SimSun"/>
          <w:kern w:val="3"/>
          <w:lang w:eastAsia="zh-CN" w:bidi="hi-IN"/>
        </w:rPr>
      </w:pPr>
      <w:r w:rsidRPr="007D3F83">
        <w:t xml:space="preserve">О внесении изменений в решение </w:t>
      </w:r>
      <w:r w:rsidR="00286CD2" w:rsidRPr="007D3F83">
        <w:t xml:space="preserve">СНД </w:t>
      </w:r>
      <w:r w:rsidRPr="007D3F83">
        <w:t xml:space="preserve">№ </w:t>
      </w:r>
      <w:bookmarkStart w:id="0" w:name="_GoBack"/>
      <w:bookmarkEnd w:id="0"/>
      <w:r w:rsidR="00DC1D4F">
        <w:t>2</w:t>
      </w:r>
      <w:r w:rsidR="00877018">
        <w:t>6</w:t>
      </w:r>
      <w:r w:rsidR="00DC1D4F">
        <w:t xml:space="preserve"> от 1</w:t>
      </w:r>
      <w:r w:rsidRPr="007D3F83">
        <w:t>1.</w:t>
      </w:r>
      <w:r w:rsidR="00DC1D4F">
        <w:t>1</w:t>
      </w:r>
      <w:r w:rsidRPr="007D3F83">
        <w:t>0.2017 г. «Об утверждении Программы комплексного развития</w:t>
      </w:r>
      <w:r w:rsidRPr="007D3F83">
        <w:rPr>
          <w:color w:val="000000"/>
          <w:kern w:val="3"/>
          <w:lang w:bidi="hi-IN"/>
        </w:rPr>
        <w:t xml:space="preserve"> </w:t>
      </w:r>
      <w:r w:rsidRPr="007D3F83">
        <w:t xml:space="preserve">социальной инфраструктуры </w:t>
      </w:r>
      <w:r w:rsidR="00DC1D4F">
        <w:t>Тамбовского</w:t>
      </w:r>
      <w:r w:rsidRPr="007D3F83">
        <w:t xml:space="preserve"> сельского поселения </w:t>
      </w:r>
      <w:r w:rsidR="00DC1D4F">
        <w:t>Терновского</w:t>
      </w:r>
      <w:r w:rsidR="007D3F83" w:rsidRPr="007D3F83">
        <w:t xml:space="preserve"> </w:t>
      </w:r>
      <w:r w:rsidRPr="007D3F83">
        <w:t>муниципального района Воронежской области на 2017- 2027 годы»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7D3F83">
        <w:rPr>
          <w:rFonts w:cs="Arial"/>
        </w:rPr>
        <w:t xml:space="preserve"> </w:t>
      </w:r>
    </w:p>
    <w:p w:rsidR="001B5D27" w:rsidRPr="007D3F83" w:rsidRDefault="007D3F83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lang w:eastAsia="en-US"/>
        </w:rPr>
        <w:t xml:space="preserve">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Уставом </w:t>
      </w:r>
      <w:r w:rsidR="00DC1D4F">
        <w:rPr>
          <w:rFonts w:cs="Arial"/>
          <w:lang w:eastAsia="en-US"/>
        </w:rPr>
        <w:t>Тамбовского</w:t>
      </w:r>
      <w:r w:rsidR="001B5D27" w:rsidRPr="007D3F83">
        <w:rPr>
          <w:rFonts w:cs="Arial"/>
          <w:lang w:eastAsia="en-US"/>
        </w:rPr>
        <w:t xml:space="preserve"> сельского поселения </w:t>
      </w:r>
      <w:r w:rsidR="00DC1D4F">
        <w:rPr>
          <w:rFonts w:cs="Arial"/>
          <w:lang w:eastAsia="en-US"/>
        </w:rPr>
        <w:t>Терновского</w:t>
      </w:r>
      <w:r w:rsidR="001B5D27" w:rsidRPr="007D3F83">
        <w:rPr>
          <w:rFonts w:cs="Arial"/>
          <w:lang w:eastAsia="en-US"/>
        </w:rPr>
        <w:t xml:space="preserve"> муниципального района Воронежской области, Совет народных депутатов </w:t>
      </w:r>
      <w:r w:rsidR="00DC1D4F">
        <w:rPr>
          <w:rFonts w:cs="Arial"/>
          <w:lang w:eastAsia="en-US"/>
        </w:rPr>
        <w:t>Тамбовского</w:t>
      </w: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lang w:eastAsia="en-US"/>
        </w:rPr>
        <w:t xml:space="preserve">сельского поселения </w:t>
      </w:r>
      <w:r w:rsidR="00DC1D4F">
        <w:rPr>
          <w:rFonts w:cs="Arial"/>
          <w:lang w:eastAsia="en-US"/>
        </w:rPr>
        <w:t>Терновского</w:t>
      </w:r>
      <w:r w:rsidR="001B5D27" w:rsidRPr="007D3F83">
        <w:rPr>
          <w:rFonts w:cs="Arial"/>
          <w:lang w:eastAsia="en-US"/>
        </w:rPr>
        <w:t xml:space="preserve"> муниципального района Воронежской области</w:t>
      </w: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 РЕШИЛ: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cs="Arial"/>
          <w:bCs/>
          <w:lang w:eastAsia="en-US"/>
        </w:rPr>
      </w:pPr>
    </w:p>
    <w:p w:rsidR="001B5D27" w:rsidRPr="007D3F83" w:rsidRDefault="007D3F83" w:rsidP="007D3F83">
      <w:pPr>
        <w:autoSpaceDE w:val="0"/>
        <w:autoSpaceDN w:val="0"/>
        <w:ind w:firstLine="709"/>
        <w:rPr>
          <w:rFonts w:cs="Arial"/>
          <w:bCs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1.</w:t>
      </w:r>
      <w:r w:rsidR="00286CD2" w:rsidRPr="007D3F83">
        <w:rPr>
          <w:rFonts w:cs="Arial"/>
          <w:bCs/>
          <w:lang w:eastAsia="en-US"/>
        </w:rPr>
        <w:t xml:space="preserve"> Внести изменения</w:t>
      </w:r>
      <w:r w:rsidR="001B5D27" w:rsidRPr="007D3F83">
        <w:rPr>
          <w:rFonts w:cs="Arial"/>
          <w:bCs/>
          <w:lang w:eastAsia="en-US"/>
        </w:rPr>
        <w:t xml:space="preserve"> в решение № </w:t>
      </w:r>
      <w:r w:rsidR="00DC1D4F">
        <w:rPr>
          <w:rFonts w:cs="Arial"/>
          <w:bCs/>
          <w:lang w:eastAsia="en-US"/>
        </w:rPr>
        <w:t>2</w:t>
      </w:r>
      <w:r w:rsidR="00877018">
        <w:rPr>
          <w:rFonts w:cs="Arial"/>
          <w:bCs/>
          <w:lang w:eastAsia="en-US"/>
        </w:rPr>
        <w:t>6</w:t>
      </w:r>
      <w:r w:rsidR="001B5D27" w:rsidRPr="007D3F83">
        <w:rPr>
          <w:rFonts w:cs="Arial"/>
          <w:bCs/>
          <w:lang w:eastAsia="en-US"/>
        </w:rPr>
        <w:t xml:space="preserve"> от </w:t>
      </w:r>
      <w:r w:rsidR="00DC1D4F">
        <w:rPr>
          <w:rFonts w:cs="Arial"/>
          <w:bCs/>
          <w:lang w:eastAsia="en-US"/>
        </w:rPr>
        <w:t>11</w:t>
      </w:r>
      <w:r w:rsidR="001B5D27" w:rsidRPr="007D3F83">
        <w:rPr>
          <w:rFonts w:cs="Arial"/>
          <w:bCs/>
          <w:lang w:eastAsia="en-US"/>
        </w:rPr>
        <w:t>.</w:t>
      </w:r>
      <w:r w:rsidR="00DC1D4F">
        <w:rPr>
          <w:rFonts w:cs="Arial"/>
          <w:bCs/>
          <w:lang w:eastAsia="en-US"/>
        </w:rPr>
        <w:t>10</w:t>
      </w:r>
      <w:r w:rsidR="00D61E1B" w:rsidRPr="007D3F83">
        <w:rPr>
          <w:rFonts w:cs="Arial"/>
          <w:bCs/>
          <w:lang w:eastAsia="en-US"/>
        </w:rPr>
        <w:t>.2017</w:t>
      </w:r>
      <w:r w:rsidR="00DC1D4F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г.</w:t>
      </w:r>
      <w:r w:rsidR="001B5D27" w:rsidRPr="007D3F83">
        <w:rPr>
          <w:rFonts w:cs="Arial"/>
        </w:rPr>
        <w:t xml:space="preserve"> Совета народных депутатов </w:t>
      </w:r>
      <w:r w:rsidR="00DC1D4F">
        <w:rPr>
          <w:rFonts w:cs="Arial"/>
        </w:rPr>
        <w:t>Тамбовского</w:t>
      </w:r>
      <w:r w:rsidR="001B5D27" w:rsidRPr="007D3F83">
        <w:rPr>
          <w:rFonts w:cs="Arial"/>
        </w:rPr>
        <w:t xml:space="preserve"> сельского поселения </w:t>
      </w:r>
      <w:r w:rsidR="001B5D27" w:rsidRPr="007D3F83">
        <w:rPr>
          <w:rFonts w:cs="Arial"/>
          <w:bCs/>
          <w:lang w:eastAsia="en-US"/>
        </w:rPr>
        <w:t>«Об утверждении</w:t>
      </w: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Программы комплексного развития социальной инфраструктуры </w:t>
      </w:r>
      <w:r w:rsidR="00DC1D4F">
        <w:rPr>
          <w:rFonts w:cs="Arial"/>
          <w:bCs/>
          <w:lang w:eastAsia="en-US"/>
        </w:rPr>
        <w:t>Тамбовского</w:t>
      </w:r>
      <w:r w:rsidR="001B5D27" w:rsidRPr="007D3F83">
        <w:rPr>
          <w:rFonts w:cs="Arial"/>
          <w:bCs/>
          <w:lang w:eastAsia="en-US"/>
        </w:rPr>
        <w:t xml:space="preserve"> сельского поселения </w:t>
      </w:r>
      <w:r w:rsidR="00DC1D4F">
        <w:rPr>
          <w:rFonts w:cs="Arial"/>
          <w:bCs/>
          <w:lang w:eastAsia="en-US"/>
        </w:rPr>
        <w:t>Терновского</w:t>
      </w: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муниципального района Воронежской области на 2017- 2027 годы» изложив решение в новой редакции, согласно приложению к настоящему решению.</w:t>
      </w:r>
    </w:p>
    <w:p w:rsidR="001B5D27" w:rsidRPr="007D3F83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bCs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2.Обнародовать настоящее решение, согласно Устава </w:t>
      </w:r>
      <w:r w:rsidR="00DC1D4F">
        <w:rPr>
          <w:rFonts w:cs="Arial"/>
          <w:bCs/>
          <w:lang w:eastAsia="en-US"/>
        </w:rPr>
        <w:t>Тамбовского</w:t>
      </w:r>
      <w:r w:rsidR="001B5D27" w:rsidRPr="007D3F83">
        <w:rPr>
          <w:rFonts w:cs="Arial"/>
          <w:bCs/>
          <w:lang w:eastAsia="en-US"/>
        </w:rPr>
        <w:t xml:space="preserve"> сельского поселения и разместить на официальном сайте в сети «Интернет».</w:t>
      </w:r>
    </w:p>
    <w:p w:rsidR="001B5D27" w:rsidRPr="007D3F83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3.</w:t>
      </w:r>
      <w:r w:rsidR="001B5D27" w:rsidRPr="007D3F83">
        <w:rPr>
          <w:rFonts w:cs="Arial"/>
          <w:lang w:eastAsia="en-US"/>
        </w:rPr>
        <w:t>Решение вступает в силу со дня обнародования.</w:t>
      </w:r>
    </w:p>
    <w:p w:rsidR="001B5D27" w:rsidRPr="007D3F83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lang w:eastAsia="en-US"/>
        </w:rPr>
        <w:t>4.Контроль исполнения настоящего решения оставляю за собой.</w:t>
      </w:r>
    </w:p>
    <w:p w:rsidR="001B5D27" w:rsidRPr="007D3F83" w:rsidRDefault="007D3F83" w:rsidP="007D3F83">
      <w:pPr>
        <w:autoSpaceDE w:val="0"/>
        <w:autoSpaceDN w:val="0"/>
        <w:ind w:firstLine="709"/>
        <w:rPr>
          <w:rFonts w:cs="Arial"/>
          <w:lang w:eastAsia="en-US"/>
        </w:rPr>
      </w:pPr>
      <w:r w:rsidRPr="007D3F83">
        <w:rPr>
          <w:rFonts w:cs="Arial"/>
          <w:lang w:eastAsia="en-US"/>
        </w:rPr>
        <w:t xml:space="preserve"> </w:t>
      </w:r>
    </w:p>
    <w:p w:rsidR="0089612E" w:rsidRPr="007D3F83" w:rsidRDefault="0089612E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E010F3" w:rsidRDefault="0089612E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Глава </w:t>
      </w:r>
      <w:r w:rsidR="00DC1D4F">
        <w:rPr>
          <w:rFonts w:ascii="Arial" w:hAnsi="Arial" w:cs="Arial"/>
          <w:sz w:val="24"/>
          <w:szCs w:val="24"/>
        </w:rPr>
        <w:t>Тамбовского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89612E" w:rsidRPr="007D3F83" w:rsidRDefault="0089612E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сельского 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E010F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C1D4F">
        <w:rPr>
          <w:rFonts w:ascii="Arial" w:hAnsi="Arial" w:cs="Arial"/>
          <w:sz w:val="24"/>
          <w:szCs w:val="24"/>
        </w:rPr>
        <w:t>Т.В.Рыбкина.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89612E" w:rsidRPr="007D3F83" w:rsidRDefault="007D3F83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br w:type="page"/>
      </w:r>
      <w:r w:rsidRPr="007D3F83">
        <w:rPr>
          <w:rFonts w:ascii="Arial" w:hAnsi="Arial" w:cs="Arial"/>
          <w:sz w:val="24"/>
          <w:szCs w:val="24"/>
        </w:rPr>
        <w:lastRenderedPageBreak/>
        <w:t xml:space="preserve"> </w:t>
      </w:r>
      <w:r w:rsidR="0089612E" w:rsidRPr="007D3F83">
        <w:rPr>
          <w:rFonts w:ascii="Arial" w:hAnsi="Arial" w:cs="Arial"/>
          <w:sz w:val="24"/>
          <w:szCs w:val="24"/>
        </w:rPr>
        <w:t xml:space="preserve">Принята </w:t>
      </w:r>
    </w:p>
    <w:p w:rsidR="00E010F3" w:rsidRDefault="0089612E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решением Совета народных депутатов</w:t>
      </w:r>
    </w:p>
    <w:p w:rsidR="00E010F3" w:rsidRDefault="0089612E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DC1D4F">
        <w:rPr>
          <w:rFonts w:ascii="Arial" w:hAnsi="Arial" w:cs="Arial"/>
          <w:sz w:val="24"/>
          <w:szCs w:val="24"/>
        </w:rPr>
        <w:t>Тамбовского</w:t>
      </w:r>
      <w:r w:rsidRPr="007D3F8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10F3" w:rsidRDefault="00DC1D4F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61DD1" w:rsidRPr="007D3F83">
        <w:rPr>
          <w:rFonts w:ascii="Arial" w:hAnsi="Arial" w:cs="Arial"/>
          <w:sz w:val="24"/>
          <w:szCs w:val="24"/>
        </w:rPr>
        <w:t>муниципального района</w:t>
      </w:r>
    </w:p>
    <w:p w:rsidR="0089612E" w:rsidRPr="000E3F9C" w:rsidRDefault="00861DD1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Воронежской области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9612E" w:rsidRPr="000E3F9C">
        <w:rPr>
          <w:rFonts w:ascii="Arial" w:hAnsi="Arial" w:cs="Arial"/>
          <w:sz w:val="24"/>
          <w:szCs w:val="24"/>
        </w:rPr>
        <w:t>от</w:t>
      </w:r>
      <w:r w:rsidR="007D3F83" w:rsidRPr="000E3F9C">
        <w:rPr>
          <w:rFonts w:ascii="Arial" w:hAnsi="Arial" w:cs="Arial"/>
          <w:sz w:val="24"/>
          <w:szCs w:val="24"/>
        </w:rPr>
        <w:t xml:space="preserve"> </w:t>
      </w:r>
      <w:r w:rsidR="00512D2D">
        <w:rPr>
          <w:rFonts w:ascii="Arial" w:hAnsi="Arial" w:cs="Arial"/>
          <w:sz w:val="24"/>
          <w:szCs w:val="24"/>
        </w:rPr>
        <w:t>28</w:t>
      </w:r>
      <w:r w:rsidR="0089612E" w:rsidRPr="000E3F9C">
        <w:rPr>
          <w:rFonts w:ascii="Arial" w:hAnsi="Arial" w:cs="Arial"/>
          <w:sz w:val="24"/>
          <w:szCs w:val="24"/>
        </w:rPr>
        <w:t>.</w:t>
      </w:r>
      <w:r w:rsidR="00512D2D">
        <w:rPr>
          <w:rFonts w:ascii="Arial" w:hAnsi="Arial" w:cs="Arial"/>
          <w:sz w:val="24"/>
          <w:szCs w:val="24"/>
        </w:rPr>
        <w:t>12</w:t>
      </w:r>
      <w:r w:rsidR="001B5D27" w:rsidRPr="000E3F9C">
        <w:rPr>
          <w:rFonts w:ascii="Arial" w:hAnsi="Arial" w:cs="Arial"/>
          <w:sz w:val="24"/>
          <w:szCs w:val="24"/>
        </w:rPr>
        <w:t>.2023</w:t>
      </w:r>
      <w:r w:rsidR="0089612E" w:rsidRPr="000E3F9C">
        <w:rPr>
          <w:rFonts w:ascii="Arial" w:hAnsi="Arial" w:cs="Arial"/>
          <w:sz w:val="24"/>
          <w:szCs w:val="24"/>
        </w:rPr>
        <w:t xml:space="preserve"> года</w:t>
      </w:r>
      <w:r w:rsidR="007D3F83" w:rsidRPr="000E3F9C">
        <w:rPr>
          <w:rFonts w:ascii="Arial" w:hAnsi="Arial" w:cs="Arial"/>
          <w:sz w:val="24"/>
          <w:szCs w:val="24"/>
        </w:rPr>
        <w:t xml:space="preserve"> </w:t>
      </w:r>
      <w:r w:rsidR="0089612E" w:rsidRPr="000E3F9C">
        <w:rPr>
          <w:rFonts w:ascii="Arial" w:hAnsi="Arial" w:cs="Arial"/>
          <w:sz w:val="24"/>
          <w:szCs w:val="24"/>
        </w:rPr>
        <w:t xml:space="preserve">№ </w:t>
      </w:r>
      <w:r w:rsidR="00512D2D">
        <w:rPr>
          <w:rFonts w:ascii="Arial" w:hAnsi="Arial" w:cs="Arial"/>
          <w:sz w:val="24"/>
          <w:szCs w:val="24"/>
        </w:rPr>
        <w:t>63</w:t>
      </w:r>
    </w:p>
    <w:p w:rsidR="00A124BC" w:rsidRPr="007D3F83" w:rsidRDefault="00A124BC" w:rsidP="007D3F83">
      <w:pPr>
        <w:pStyle w:val="afa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ПРОГРАММА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КОМПЛЕКСНОГО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РАЗВИТИЯ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СОЦИАЛЬНОЙ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ИНФРАСТРУК</w:t>
      </w:r>
      <w:r w:rsidR="00DE2F5C" w:rsidRPr="007D3F83">
        <w:rPr>
          <w:rFonts w:ascii="Arial" w:hAnsi="Arial" w:cs="Arial"/>
          <w:bCs/>
          <w:sz w:val="24"/>
          <w:szCs w:val="24"/>
        </w:rPr>
        <w:t xml:space="preserve">ТУРЫ </w:t>
      </w:r>
      <w:r w:rsidR="00DC1D4F">
        <w:rPr>
          <w:rFonts w:ascii="Arial" w:hAnsi="Arial" w:cs="Arial"/>
          <w:bCs/>
          <w:sz w:val="24"/>
          <w:szCs w:val="24"/>
        </w:rPr>
        <w:t>ТАМБОВСКОГО</w:t>
      </w:r>
      <w:r w:rsidRPr="007D3F8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DC1D4F">
        <w:rPr>
          <w:rFonts w:ascii="Arial" w:hAnsi="Arial" w:cs="Arial"/>
          <w:bCs/>
          <w:sz w:val="24"/>
          <w:szCs w:val="24"/>
        </w:rPr>
        <w:t>ТЕРНОВСКОГО</w:t>
      </w:r>
      <w:r w:rsidR="004E7C07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МУНИЦИПАЛЬНОГО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РАЙОНА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4E7C07" w:rsidRPr="007D3F83">
        <w:rPr>
          <w:rFonts w:ascii="Arial" w:hAnsi="Arial" w:cs="Arial"/>
          <w:bCs/>
          <w:sz w:val="24"/>
          <w:szCs w:val="24"/>
        </w:rPr>
        <w:t>ВОРОНЕЖСКОЙ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ОБЛАСТИ</w:t>
      </w:r>
    </w:p>
    <w:p w:rsidR="00A124BC" w:rsidRPr="007D3F83" w:rsidRDefault="00A124BC" w:rsidP="007D3F83">
      <w:pPr>
        <w:pStyle w:val="afa"/>
        <w:ind w:firstLine="709"/>
        <w:jc w:val="center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на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 xml:space="preserve"> 201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Pr="007D3F83">
        <w:rPr>
          <w:rFonts w:ascii="Arial" w:hAnsi="Arial" w:cs="Arial"/>
          <w:bCs/>
          <w:sz w:val="24"/>
          <w:szCs w:val="24"/>
        </w:rPr>
        <w:t xml:space="preserve"> - 202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Pr="007D3F83">
        <w:rPr>
          <w:rFonts w:ascii="Arial" w:hAnsi="Arial" w:cs="Arial"/>
          <w:bCs/>
          <w:sz w:val="24"/>
          <w:szCs w:val="24"/>
        </w:rPr>
        <w:t xml:space="preserve"> гг.</w:t>
      </w:r>
    </w:p>
    <w:p w:rsidR="00192B94" w:rsidRPr="007D3F83" w:rsidRDefault="00192B94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192B94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Раздел 2. </w:t>
      </w:r>
      <w:r w:rsidR="00A124BC" w:rsidRPr="007D3F83">
        <w:rPr>
          <w:rFonts w:ascii="Arial" w:hAnsi="Arial" w:cs="Arial"/>
          <w:bCs/>
          <w:sz w:val="24"/>
          <w:szCs w:val="24"/>
        </w:rPr>
        <w:t>Паспорт программы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«Комплексного развития социальной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инфраструктуры </w:t>
      </w:r>
      <w:r w:rsidR="00DC1D4F">
        <w:rPr>
          <w:rFonts w:ascii="Arial" w:hAnsi="Arial" w:cs="Arial"/>
          <w:bCs/>
          <w:sz w:val="24"/>
          <w:szCs w:val="24"/>
        </w:rPr>
        <w:t>Тамбовского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DC1D4F">
        <w:rPr>
          <w:rFonts w:ascii="Arial" w:hAnsi="Arial" w:cs="Arial"/>
          <w:bCs/>
          <w:sz w:val="24"/>
          <w:szCs w:val="24"/>
        </w:rPr>
        <w:t>Терновского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="004E7C07" w:rsidRPr="007D3F83">
        <w:rPr>
          <w:rFonts w:ascii="Arial" w:hAnsi="Arial" w:cs="Arial"/>
          <w:bCs/>
          <w:sz w:val="24"/>
          <w:szCs w:val="24"/>
        </w:rPr>
        <w:t xml:space="preserve">Воронежской </w:t>
      </w:r>
      <w:r w:rsidR="00A124BC" w:rsidRPr="007D3F83">
        <w:rPr>
          <w:rFonts w:ascii="Arial" w:hAnsi="Arial" w:cs="Arial"/>
          <w:bCs/>
          <w:sz w:val="24"/>
          <w:szCs w:val="24"/>
        </w:rPr>
        <w:t>области 201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="00A124BC" w:rsidRPr="007D3F83">
        <w:rPr>
          <w:rFonts w:ascii="Arial" w:hAnsi="Arial" w:cs="Arial"/>
          <w:bCs/>
          <w:sz w:val="24"/>
          <w:szCs w:val="24"/>
        </w:rPr>
        <w:t>-202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годы»</w:t>
      </w:r>
    </w:p>
    <w:tbl>
      <w:tblPr>
        <w:tblW w:w="0" w:type="auto"/>
        <w:tblInd w:w="-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848"/>
        <w:gridCol w:w="6875"/>
        <w:gridCol w:w="36"/>
      </w:tblGrid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7D3F83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«Комплексного развития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инфраструкту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ры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Воронежской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-202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B84938" w:rsidRPr="007D3F83" w:rsidRDefault="00A124BC" w:rsidP="00E010F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8"/>
              </w:rPr>
            </w:pPr>
            <w:r w:rsidRPr="007D3F83">
              <w:rPr>
                <w:rFonts w:cs="Arial"/>
              </w:rPr>
              <w:t>Федеральный Закон №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131-ФЗ от 06.10.2003 «Об общих принципах организации местного самоуправления в Российской Федерации»</w:t>
            </w:r>
            <w:r w:rsidR="00B84938" w:rsidRPr="007D3F83">
              <w:rPr>
                <w:rFonts w:cs="Arial"/>
              </w:rPr>
              <w:t>,</w:t>
            </w:r>
            <w:r w:rsidR="00B84938" w:rsidRPr="007D3F83">
              <w:rPr>
                <w:rFonts w:cs="Arial"/>
                <w:color w:val="000008"/>
              </w:rPr>
              <w:t xml:space="preserve"> Постановление Правительства Российской Федерации от</w:t>
            </w:r>
            <w:r w:rsidR="005054A5" w:rsidRPr="007D3F83">
              <w:rPr>
                <w:rFonts w:cs="Arial"/>
                <w:color w:val="000008"/>
              </w:rPr>
              <w:t xml:space="preserve"> </w:t>
            </w:r>
            <w:r w:rsidR="00B84938" w:rsidRPr="007D3F83">
              <w:rPr>
                <w:rFonts w:cs="Arial"/>
                <w:color w:val="000008"/>
              </w:rPr>
              <w:t>01.10.2015 года №1050 «Об утверждении требований к</w:t>
            </w:r>
            <w:r w:rsidR="005054A5" w:rsidRPr="007D3F83">
              <w:rPr>
                <w:rFonts w:cs="Arial"/>
                <w:color w:val="000008"/>
              </w:rPr>
              <w:t xml:space="preserve"> </w:t>
            </w:r>
            <w:r w:rsidR="00B84938" w:rsidRPr="007D3F83">
              <w:rPr>
                <w:rFonts w:cs="Arial"/>
                <w:color w:val="000008"/>
              </w:rPr>
              <w:t>Программам комплексного развития социальной</w:t>
            </w:r>
          </w:p>
          <w:p w:rsidR="00A124BC" w:rsidRPr="007D3F83" w:rsidRDefault="00B84938" w:rsidP="00E010F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D3F83">
              <w:rPr>
                <w:rFonts w:cs="Arial"/>
                <w:color w:val="000008"/>
              </w:rPr>
              <w:t>инфраструктуры поселений и городских округов»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Заказчик программы</w:t>
            </w:r>
            <w:r w:rsidR="0009748C" w:rsidRPr="007D3F83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A124BC" w:rsidRPr="007D3F83" w:rsidRDefault="001B5D27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>азработчик программы</w:t>
            </w:r>
            <w:r w:rsidR="0009748C" w:rsidRPr="007D3F8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 xml:space="preserve"> его местонахождение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4BC" w:rsidRPr="007D3F83" w:rsidRDefault="001B5D27" w:rsidP="00DC1D4F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39</w:t>
            </w:r>
            <w:r w:rsidR="00DC1D4F">
              <w:rPr>
                <w:rFonts w:ascii="Arial" w:hAnsi="Arial" w:cs="Arial"/>
                <w:sz w:val="24"/>
                <w:szCs w:val="24"/>
              </w:rPr>
              <w:t>7</w:t>
            </w:r>
            <w:r w:rsidRPr="007D3F83">
              <w:rPr>
                <w:rFonts w:ascii="Arial" w:hAnsi="Arial" w:cs="Arial"/>
                <w:sz w:val="24"/>
                <w:szCs w:val="24"/>
              </w:rPr>
              <w:t>11</w:t>
            </w:r>
            <w:r w:rsidR="00DC1D4F">
              <w:rPr>
                <w:rFonts w:ascii="Arial" w:hAnsi="Arial" w:cs="Arial"/>
                <w:sz w:val="24"/>
                <w:szCs w:val="24"/>
              </w:rPr>
              <w:t>6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 с.</w:t>
            </w:r>
            <w:r w:rsidR="00BD4096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Тамбовка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="00DC1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ул.</w:t>
            </w:r>
            <w:r w:rsidR="00DC1D4F">
              <w:rPr>
                <w:rFonts w:ascii="Arial" w:hAnsi="Arial" w:cs="Arial"/>
                <w:sz w:val="24"/>
                <w:szCs w:val="24"/>
              </w:rPr>
              <w:t>Молодежная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 1,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района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основе развития производства, предпринимательства,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личных подсобных хозяйств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торговой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сферы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услуг.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росту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социальной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инфраструктуры поселения, эффективной реализации полномочий органов местного самоуправления;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3.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Б</w:t>
            </w:r>
            <w:r w:rsidRPr="007D3F83">
              <w:rPr>
                <w:rFonts w:ascii="Arial" w:hAnsi="Arial" w:cs="Arial"/>
                <w:sz w:val="24"/>
                <w:szCs w:val="24"/>
              </w:rPr>
              <w:t>лагоустройство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ремонт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дорог;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4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Развитие социальной инфраструктуры,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культуры, физкультуры и спорта</w:t>
            </w:r>
            <w:r w:rsidRPr="007D3F83">
              <w:rPr>
                <w:rFonts w:ascii="Arial" w:hAnsi="Arial" w:cs="Arial"/>
                <w:sz w:val="24"/>
                <w:szCs w:val="24"/>
              </w:rPr>
              <w:t>;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повышение роли физкультуры и спорта в деле профилактики правонарушений, преодоления распространения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наркомании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алкоголизма;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5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>А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ктивизация культурной деятельности;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6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Развитие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личных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подсобных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хозяйств;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Создание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для безопасного проживания населения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8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Содействие развитию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малого предпринимательства,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новых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рабочих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мест: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0</w:t>
            </w:r>
            <w:r w:rsidRPr="007D3F83">
              <w:rPr>
                <w:rFonts w:ascii="Arial" w:hAnsi="Arial" w:cs="Arial"/>
                <w:sz w:val="24"/>
                <w:szCs w:val="24"/>
              </w:rPr>
              <w:t>. Содействие в обеспечении социальной поддержки слабозащищенным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слоям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Pr="007D3F83">
              <w:rPr>
                <w:rFonts w:ascii="Arial" w:hAnsi="Arial" w:cs="Arial"/>
                <w:sz w:val="24"/>
                <w:szCs w:val="24"/>
              </w:rPr>
              <w:t>. Привлечение средств из бюджетов различных уровней на укрепление жилищно-коммунальной сферы, на строительство и ремонт внутрипоселковых дорог, благоустройство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физкультуры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спорта.</w:t>
            </w:r>
            <w:r w:rsidR="007D3F83" w:rsidRPr="007D3F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  <w:trHeight w:val="1017"/>
        </w:trPr>
        <w:tc>
          <w:tcPr>
            <w:tcW w:w="2848" w:type="dxa"/>
            <w:vAlign w:val="center"/>
          </w:tcPr>
          <w:p w:rsidR="00A124BC" w:rsidRPr="00BF4DBB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lastRenderedPageBreak/>
              <w:t xml:space="preserve">Сроки </w:t>
            </w:r>
            <w:r w:rsidR="0009748C"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и этапы </w:t>
            </w:r>
            <w:r w:rsidR="00692B84"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реализации п</w:t>
            </w:r>
            <w:r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692B84" w:rsidRPr="00BF4DBB" w:rsidRDefault="00692B84" w:rsidP="00E010F3">
            <w:pPr>
              <w:ind w:firstLine="0"/>
              <w:jc w:val="left"/>
              <w:rPr>
                <w:rFonts w:eastAsia="Calibri" w:cs="Arial"/>
                <w:color w:val="000000"/>
                <w:highlight w:val="yellow"/>
                <w:lang w:eastAsia="en-US"/>
              </w:rPr>
            </w:pPr>
            <w:r w:rsidRPr="00BF4DBB">
              <w:rPr>
                <w:rFonts w:eastAsia="Calibri" w:cs="Arial"/>
                <w:color w:val="000000"/>
                <w:highlight w:val="yellow"/>
                <w:lang w:eastAsia="en-US"/>
              </w:rPr>
              <w:t>Период реализации программы – 2017–2027 годы.</w:t>
            </w:r>
            <w:r w:rsidR="007D3F83" w:rsidRPr="00BF4DBB">
              <w:rPr>
                <w:rFonts w:eastAsia="Calibri" w:cs="Arial"/>
                <w:color w:val="000000"/>
                <w:highlight w:val="yellow"/>
                <w:lang w:eastAsia="en-US"/>
              </w:rPr>
              <w:t xml:space="preserve"> </w:t>
            </w:r>
            <w:r w:rsidRPr="00BF4DBB">
              <w:rPr>
                <w:rFonts w:eastAsia="Calibri" w:cs="Arial"/>
                <w:color w:val="000000"/>
                <w:highlight w:val="yellow"/>
                <w:lang w:eastAsia="en-US"/>
              </w:rPr>
              <w:t>Этапы реализации муниципальной программы не выделяются.</w:t>
            </w:r>
          </w:p>
          <w:p w:rsidR="00A124BC" w:rsidRPr="00BF4DBB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91217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4BC" w:rsidRPr="007D3F83" w:rsidRDefault="0018346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-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предприятия,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учреждения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- население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F5C" w:rsidRPr="007D3F8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24F80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Объемы и и</w:t>
            </w:r>
            <w:r w:rsidR="00344493"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сточники финансирования п</w:t>
            </w:r>
            <w:r w:rsidR="00A124BC"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рограммы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gridSpan w:val="2"/>
            <w:vAlign w:val="center"/>
          </w:tcPr>
          <w:p w:rsidR="00A24F80" w:rsidRPr="00BF4DBB" w:rsidRDefault="00A24F80" w:rsidP="00E010F3">
            <w:pPr>
              <w:pStyle w:val="afc"/>
              <w:ind w:firstLine="0"/>
              <w:jc w:val="left"/>
              <w:rPr>
                <w:rFonts w:ascii="Arial" w:hAnsi="Arial" w:cs="Arial"/>
                <w:noProof/>
                <w:sz w:val="24"/>
                <w:szCs w:val="24"/>
                <w:highlight w:val="yellow"/>
              </w:rPr>
            </w:pP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Общий объем</w:t>
            </w:r>
            <w:r w:rsidR="007D3F83"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 xml:space="preserve"> </w:t>
            </w: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 xml:space="preserve">финансирования Программы составит </w:t>
            </w:r>
            <w:r w:rsidR="00512D2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475, тыс</w:t>
            </w: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. рублей, в т.ч.:</w:t>
            </w:r>
          </w:p>
          <w:p w:rsidR="00A24F80" w:rsidRPr="00BF4DBB" w:rsidRDefault="00A24F80" w:rsidP="00E010F3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BF4DBB">
              <w:rPr>
                <w:rFonts w:cs="Arial"/>
                <w:highlight w:val="yellow"/>
              </w:rPr>
              <w:t>2017 год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45</w:t>
            </w:r>
            <w:r w:rsidRPr="00BF4DBB">
              <w:rPr>
                <w:rFonts w:cs="Arial"/>
                <w:noProof/>
                <w:highlight w:val="yellow"/>
              </w:rPr>
              <w:t>.</w:t>
            </w:r>
            <w:r w:rsidR="00512D2D">
              <w:rPr>
                <w:rFonts w:cs="Arial"/>
                <w:noProof/>
                <w:highlight w:val="yellow"/>
              </w:rPr>
              <w:t>00</w:t>
            </w:r>
            <w:r w:rsidRPr="00BF4DBB">
              <w:rPr>
                <w:rFonts w:cs="Arial"/>
                <w:highlight w:val="yellow"/>
              </w:rPr>
              <w:t>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>2018 год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45,00</w:t>
            </w:r>
            <w:r w:rsidRPr="00BF4DBB">
              <w:rPr>
                <w:rFonts w:cs="Arial"/>
                <w:highlight w:val="yellow"/>
              </w:rPr>
              <w:t>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>2019 год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45,00</w:t>
            </w:r>
            <w:r w:rsidRPr="00BF4DBB">
              <w:rPr>
                <w:rFonts w:cs="Arial"/>
                <w:noProof/>
                <w:highlight w:val="yellow"/>
              </w:rPr>
              <w:t xml:space="preserve">. </w:t>
            </w:r>
            <w:r w:rsidRPr="00BF4DBB">
              <w:rPr>
                <w:rFonts w:cs="Arial"/>
                <w:highlight w:val="yellow"/>
              </w:rPr>
              <w:t>рублей;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>2020 год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45,00</w:t>
            </w:r>
            <w:r w:rsidRPr="00BF4DBB">
              <w:rPr>
                <w:rFonts w:cs="Arial"/>
                <w:highlight w:val="yellow"/>
              </w:rPr>
              <w:t>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2021 </w:t>
            </w:r>
            <w:r w:rsidR="00DF44C3" w:rsidRPr="00BF4DBB">
              <w:rPr>
                <w:rFonts w:cs="Arial"/>
                <w:highlight w:val="yellow"/>
              </w:rPr>
              <w:t xml:space="preserve">год – </w:t>
            </w:r>
            <w:r w:rsidR="00512D2D">
              <w:rPr>
                <w:rFonts w:cs="Arial"/>
                <w:highlight w:val="yellow"/>
              </w:rPr>
              <w:t>45,00</w:t>
            </w:r>
            <w:r w:rsidR="00DF44C3" w:rsidRPr="00BF4DBB">
              <w:rPr>
                <w:rFonts w:cs="Arial"/>
                <w:highlight w:val="yellow"/>
              </w:rPr>
              <w:t>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="00DF44C3" w:rsidRPr="00BF4DBB">
              <w:rPr>
                <w:rFonts w:cs="Arial"/>
                <w:highlight w:val="yellow"/>
              </w:rPr>
              <w:t>2022</w:t>
            </w:r>
            <w:r w:rsidRPr="00BF4DBB">
              <w:rPr>
                <w:rFonts w:cs="Arial"/>
                <w:highlight w:val="yellow"/>
              </w:rPr>
              <w:t>– 2027 годы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250,00</w:t>
            </w:r>
            <w:r w:rsidRPr="00BF4DBB">
              <w:rPr>
                <w:rFonts w:cs="Arial"/>
                <w:highlight w:val="yellow"/>
              </w:rPr>
              <w:t>;</w:t>
            </w:r>
          </w:p>
          <w:p w:rsidR="00A124BC" w:rsidRPr="007D3F83" w:rsidRDefault="00A24F80" w:rsidP="00E010F3">
            <w:pPr>
              <w:pStyle w:val="afc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Источник финансирования - средства бюджетов всех уровней,</w:t>
            </w:r>
            <w:r w:rsidR="007D3F83"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 xml:space="preserve"> </w:t>
            </w: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инвестиции.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344493" w:rsidRPr="007D3F83">
              <w:rPr>
                <w:rFonts w:ascii="Arial" w:hAnsi="Arial" w:cs="Arial"/>
                <w:bCs/>
                <w:sz w:val="24"/>
                <w:szCs w:val="24"/>
              </w:rPr>
              <w:t>истема контроля за исполнением п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Собрание представителей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313D" w:rsidRPr="007D3F83" w:rsidTr="00AF313D">
        <w:tblPrEx>
          <w:tblCellMar>
            <w:left w:w="28" w:type="dxa"/>
            <w:right w:w="28" w:type="dxa"/>
          </w:tblCellMar>
          <w:tblLook w:val="04A0"/>
        </w:tblPrEx>
        <w:trPr>
          <w:gridAfter w:val="1"/>
          <w:wAfter w:w="36" w:type="dxa"/>
          <w:trHeight w:val="1"/>
        </w:trPr>
        <w:tc>
          <w:tcPr>
            <w:tcW w:w="2870" w:type="dxa"/>
            <w:gridSpan w:val="2"/>
            <w:shd w:val="clear" w:color="auto" w:fill="FFFFFF"/>
            <w:hideMark/>
          </w:tcPr>
          <w:p w:rsidR="00E74FD3" w:rsidRPr="00BF4DBB" w:rsidRDefault="00E74FD3" w:rsidP="00E010F3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BF4DBB">
              <w:rPr>
                <w:rFonts w:cs="Arial"/>
                <w:highlight w:val="yellow"/>
              </w:rPr>
              <w:t>Ожидаемые результаты реализации программы</w:t>
            </w:r>
          </w:p>
        </w:tc>
        <w:tc>
          <w:tcPr>
            <w:tcW w:w="6875" w:type="dxa"/>
            <w:shd w:val="clear" w:color="auto" w:fill="FFFFFF"/>
            <w:hideMark/>
          </w:tcPr>
          <w:p w:rsidR="00E74FD3" w:rsidRPr="00BF4DBB" w:rsidRDefault="00E74FD3" w:rsidP="00E010F3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BF4DBB">
              <w:rPr>
                <w:rFonts w:cs="Arial"/>
                <w:highlight w:val="yellow"/>
              </w:rPr>
              <w:t xml:space="preserve"> Повышение уровня </w:t>
            </w:r>
            <w:r w:rsidR="00D61E1B" w:rsidRPr="00BF4DBB">
              <w:rPr>
                <w:rFonts w:cs="Arial"/>
                <w:highlight w:val="yellow"/>
              </w:rPr>
              <w:t xml:space="preserve">и качества </w:t>
            </w:r>
            <w:r w:rsidRPr="00BF4DBB">
              <w:rPr>
                <w:rFonts w:cs="Arial"/>
                <w:highlight w:val="yellow"/>
              </w:rPr>
              <w:t xml:space="preserve">жизни </w:t>
            </w:r>
            <w:r w:rsidR="00D61E1B" w:rsidRPr="00BF4DBB">
              <w:rPr>
                <w:rFonts w:cs="Arial"/>
                <w:highlight w:val="yellow"/>
              </w:rPr>
              <w:t>населения.</w:t>
            </w:r>
          </w:p>
        </w:tc>
      </w:tr>
    </w:tbl>
    <w:p w:rsidR="00B945D9" w:rsidRPr="007D3F83" w:rsidRDefault="00B945D9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Необходимость реализации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закона №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в разработке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эффективной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стратегии развития не только на муниципальном уровне, но и на уровне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Стратегический план развития сельского поселения отвечает потребностям</w:t>
      </w:r>
      <w:r w:rsidR="007D3F83" w:rsidRPr="007D3F83">
        <w:rPr>
          <w:rFonts w:ascii="Arial" w:hAnsi="Arial" w:cs="Arial"/>
          <w:sz w:val="24"/>
          <w:szCs w:val="24"/>
        </w:rPr>
        <w:t xml:space="preserve">  </w:t>
      </w:r>
      <w:r w:rsidRPr="007D3F83">
        <w:rPr>
          <w:rFonts w:ascii="Arial" w:hAnsi="Arial" w:cs="Arial"/>
          <w:sz w:val="24"/>
          <w:szCs w:val="24"/>
        </w:rPr>
        <w:t>проживающего на его территории населения, и объективно происходящих на его территории процессов. Программа комплексного развития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 поселения (далее – Программа) содержит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чёткое представление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стратегических целях, ресурсах, потенциале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и об основных направлениях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 поселения на среднесрочную перспективу. Кроме того, Программа содержит совокупность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</w:t>
      </w:r>
      <w:r w:rsidRPr="007D3F83">
        <w:rPr>
          <w:rFonts w:ascii="Arial" w:hAnsi="Arial" w:cs="Arial"/>
          <w:sz w:val="24"/>
          <w:szCs w:val="24"/>
        </w:rPr>
        <w:lastRenderedPageBreak/>
        <w:t>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7B181F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Главной целью Программы является повышение качества жизни населения, его занятости и самозанятости</w:t>
      </w:r>
      <w:r w:rsidR="00A91217" w:rsidRPr="007D3F83">
        <w:rPr>
          <w:rFonts w:ascii="Arial" w:hAnsi="Arial" w:cs="Arial"/>
          <w:sz w:val="24"/>
          <w:szCs w:val="24"/>
        </w:rPr>
        <w:t>,</w:t>
      </w:r>
      <w:r w:rsidRPr="007D3F83">
        <w:rPr>
          <w:rFonts w:ascii="Arial" w:hAnsi="Arial" w:cs="Arial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</w:t>
      </w:r>
      <w:r w:rsidR="007B181F" w:rsidRPr="007D3F83">
        <w:rPr>
          <w:rFonts w:ascii="Arial" w:hAnsi="Arial" w:cs="Arial"/>
          <w:sz w:val="24"/>
          <w:szCs w:val="24"/>
        </w:rPr>
        <w:t xml:space="preserve"> перерабатывающей промышленности,</w:t>
      </w:r>
      <w:r w:rsidRPr="007D3F83">
        <w:rPr>
          <w:rFonts w:ascii="Arial" w:hAnsi="Arial" w:cs="Arial"/>
          <w:sz w:val="24"/>
          <w:szCs w:val="24"/>
        </w:rPr>
        <w:t xml:space="preserve"> предпринимательства,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личных подсобных хозяйств</w:t>
      </w:r>
      <w:r w:rsidR="00A91217" w:rsidRPr="007D3F83">
        <w:rPr>
          <w:rFonts w:ascii="Arial" w:hAnsi="Arial" w:cs="Arial"/>
          <w:sz w:val="24"/>
          <w:szCs w:val="24"/>
        </w:rPr>
        <w:t>,</w:t>
      </w:r>
      <w:r w:rsidRPr="007D3F83">
        <w:rPr>
          <w:rFonts w:ascii="Arial" w:hAnsi="Arial" w:cs="Arial"/>
          <w:sz w:val="24"/>
          <w:szCs w:val="24"/>
        </w:rPr>
        <w:t xml:space="preserve"> торговой инфраструктуры, сферы услуг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Для обеспечения условий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успешного выполнения мероприятий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совокупность необходимых нормативно-правовых актов, организационных, финансово-экономических,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кадровых и других мероприятий, составляющих условия и предпосылки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успешного выполнения мероприятий Программы и достижения целей развития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E21E33" w:rsidRPr="007D3F83" w:rsidRDefault="00E21E3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BF4DBB">
        <w:rPr>
          <w:rFonts w:ascii="Arial" w:hAnsi="Arial" w:cs="Arial"/>
          <w:sz w:val="24"/>
          <w:szCs w:val="24"/>
          <w:highlight w:val="yellow"/>
        </w:rPr>
        <w:t>Раздел 3</w:t>
      </w:r>
      <w:r w:rsidR="00A124BC" w:rsidRPr="00BF4DBB">
        <w:rPr>
          <w:rFonts w:ascii="Arial" w:hAnsi="Arial" w:cs="Arial"/>
          <w:sz w:val="24"/>
          <w:szCs w:val="24"/>
          <w:highlight w:val="yellow"/>
        </w:rPr>
        <w:t xml:space="preserve">. </w:t>
      </w:r>
      <w:r w:rsidRPr="00BF4DBB">
        <w:rPr>
          <w:rFonts w:ascii="Arial" w:hAnsi="Arial" w:cs="Arial"/>
          <w:bCs/>
          <w:sz w:val="24"/>
          <w:szCs w:val="24"/>
          <w:highlight w:val="yellow"/>
        </w:rPr>
        <w:t>Характеристика существующего состояния социальной инфраструктуры.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1F6A46" w:rsidRPr="007D3F83" w:rsidRDefault="001F6A46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E21E3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3.</w:t>
      </w:r>
      <w:r w:rsidRPr="007D3F83">
        <w:rPr>
          <w:rFonts w:ascii="Arial" w:hAnsi="Arial" w:cs="Arial"/>
          <w:bCs/>
          <w:sz w:val="24"/>
          <w:szCs w:val="24"/>
        </w:rPr>
        <w:t>1. Описание социально-экономического состояния поселения.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Наличие земельных ресурсов </w:t>
      </w:r>
      <w:r w:rsidR="00DC1D4F">
        <w:rPr>
          <w:rFonts w:ascii="Arial" w:hAnsi="Arial" w:cs="Arial"/>
          <w:bCs/>
          <w:sz w:val="24"/>
          <w:szCs w:val="24"/>
        </w:rPr>
        <w:t>Тамбовского</w:t>
      </w:r>
      <w:r w:rsidRPr="007D3F8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состоянию на 01.01.201</w:t>
      </w:r>
      <w:r w:rsidR="00A91217" w:rsidRPr="007D3F83">
        <w:rPr>
          <w:rFonts w:ascii="Arial" w:hAnsi="Arial" w:cs="Arial"/>
          <w:bCs/>
          <w:sz w:val="24"/>
          <w:szCs w:val="24"/>
        </w:rPr>
        <w:t>7</w:t>
      </w:r>
      <w:r w:rsidRPr="007D3F83">
        <w:rPr>
          <w:rFonts w:ascii="Arial" w:hAnsi="Arial" w:cs="Arial"/>
          <w:bCs/>
          <w:sz w:val="24"/>
          <w:szCs w:val="24"/>
        </w:rPr>
        <w:t>г.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46"/>
        <w:gridCol w:w="2693"/>
      </w:tblGrid>
      <w:tr w:rsidR="00BD2483" w:rsidRPr="007D3F83" w:rsidTr="00C159E3">
        <w:trPr>
          <w:trHeight w:val="56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измерения , га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Общая площадь земель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в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границах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7347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В том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Земли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сельхозназначения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6756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Земли запаса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Земли промышленности, связи, энергетики, обороны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DC1D4F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Тамбовское</w:t>
      </w:r>
      <w:r w:rsidR="00A124BC" w:rsidRPr="007D3F83">
        <w:rPr>
          <w:rFonts w:ascii="Arial" w:hAnsi="Arial" w:cs="Arial"/>
          <w:sz w:val="24"/>
          <w:szCs w:val="24"/>
        </w:rPr>
        <w:t xml:space="preserve"> сельское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поселение включает в себя </w:t>
      </w:r>
      <w:r>
        <w:rPr>
          <w:rFonts w:ascii="Arial" w:hAnsi="Arial" w:cs="Arial"/>
          <w:sz w:val="24"/>
          <w:szCs w:val="24"/>
        </w:rPr>
        <w:t>4</w:t>
      </w:r>
      <w:r w:rsidR="00A124BC" w:rsidRPr="007D3F83">
        <w:rPr>
          <w:rFonts w:ascii="Arial" w:hAnsi="Arial" w:cs="Arial"/>
          <w:sz w:val="24"/>
          <w:szCs w:val="24"/>
        </w:rPr>
        <w:t xml:space="preserve"> населенных пункт</w:t>
      </w:r>
      <w:r w:rsidR="00BD2483" w:rsidRPr="007D3F83">
        <w:rPr>
          <w:rFonts w:ascii="Arial" w:hAnsi="Arial" w:cs="Arial"/>
          <w:sz w:val="24"/>
          <w:szCs w:val="24"/>
        </w:rPr>
        <w:t>а. Административный</w:t>
      </w:r>
      <w:r w:rsidR="00A124BC" w:rsidRPr="007D3F83">
        <w:rPr>
          <w:rFonts w:ascii="Arial" w:hAnsi="Arial" w:cs="Arial"/>
          <w:sz w:val="24"/>
          <w:szCs w:val="24"/>
        </w:rPr>
        <w:t xml:space="preserve"> центр</w:t>
      </w:r>
      <w:r w:rsidR="00BD2483" w:rsidRPr="007D3F83">
        <w:rPr>
          <w:rFonts w:ascii="Arial" w:hAnsi="Arial" w:cs="Arial"/>
          <w:sz w:val="24"/>
          <w:szCs w:val="24"/>
        </w:rPr>
        <w:t xml:space="preserve"> – с.</w:t>
      </w:r>
      <w:r>
        <w:rPr>
          <w:rFonts w:ascii="Arial" w:hAnsi="Arial" w:cs="Arial"/>
          <w:sz w:val="24"/>
          <w:szCs w:val="24"/>
        </w:rPr>
        <w:t>Тамбовка</w:t>
      </w:r>
      <w:r w:rsidR="00BD2483" w:rsidRPr="007D3F83">
        <w:rPr>
          <w:rFonts w:ascii="Arial" w:hAnsi="Arial" w:cs="Arial"/>
          <w:sz w:val="24"/>
          <w:szCs w:val="24"/>
        </w:rPr>
        <w:t>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D3F83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</w:t>
      </w:r>
      <w:r w:rsidR="00A124BC" w:rsidRPr="007D3F83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3"/>
        <w:gridCol w:w="2552"/>
        <w:gridCol w:w="4252"/>
      </w:tblGrid>
      <w:tr w:rsidR="00BD2483" w:rsidRPr="007D3F83" w:rsidTr="00BD2483">
        <w:trPr>
          <w:cantSplit/>
          <w:trHeight w:val="72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Численность населения населенного пункта, чел.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на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01.01.2017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Расстояние от населенного пункта до центра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</w:tr>
      <w:tr w:rsidR="00BD2483" w:rsidRPr="007D3F83" w:rsidTr="001F6A46">
        <w:trPr>
          <w:trHeight w:val="531"/>
        </w:trPr>
        <w:tc>
          <w:tcPr>
            <w:tcW w:w="28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BD2483" w:rsidRP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3F5">
              <w:rPr>
                <w:rFonts w:ascii="Arial" w:hAnsi="Arial" w:cs="Arial"/>
                <w:sz w:val="24"/>
                <w:szCs w:val="24"/>
              </w:rPr>
              <w:t>Село Тамбовка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483" w:rsidRPr="007D3F83" w:rsidRDefault="005063F5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286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483" w:rsidRPr="007D3F83" w:rsidTr="00BD248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3F5">
              <w:rPr>
                <w:rFonts w:ascii="Arial" w:hAnsi="Arial" w:cs="Arial"/>
                <w:sz w:val="24"/>
                <w:szCs w:val="24"/>
              </w:rPr>
              <w:t>Д.Платоновка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5063F5" w:rsidP="005063F5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83" w:rsidRPr="007D3F83" w:rsidRDefault="007B181F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D2483" w:rsidRPr="007D3F83" w:rsidTr="00BD248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3F5">
              <w:rPr>
                <w:rFonts w:ascii="Arial" w:hAnsi="Arial" w:cs="Arial"/>
                <w:sz w:val="24"/>
                <w:szCs w:val="24"/>
              </w:rPr>
              <w:t>Д.Семигоровка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83" w:rsidRPr="007D3F83" w:rsidRDefault="007B181F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063F5" w:rsidRPr="007D3F83" w:rsidTr="00BD248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F5" w:rsidRP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3F5">
              <w:rPr>
                <w:rFonts w:ascii="Arial" w:hAnsi="Arial" w:cs="Arial"/>
                <w:sz w:val="24"/>
                <w:szCs w:val="24"/>
              </w:rPr>
              <w:t>С.Николаевка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F5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Демографическая ситуация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Общая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численность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населения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DC1D4F">
        <w:rPr>
          <w:rFonts w:ascii="Arial" w:hAnsi="Arial" w:cs="Arial"/>
          <w:sz w:val="24"/>
          <w:szCs w:val="24"/>
        </w:rPr>
        <w:t>Тамбовского</w:t>
      </w:r>
      <w:r w:rsidR="00BD24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сельского поселения на 01.01.201</w:t>
      </w:r>
      <w:r w:rsidR="00BD2483" w:rsidRPr="007D3F83">
        <w:rPr>
          <w:rFonts w:ascii="Arial" w:hAnsi="Arial" w:cs="Arial"/>
          <w:sz w:val="24"/>
          <w:szCs w:val="24"/>
        </w:rPr>
        <w:t>7</w:t>
      </w:r>
      <w:r w:rsidR="00A124BC" w:rsidRPr="007D3F83">
        <w:rPr>
          <w:rFonts w:ascii="Arial" w:hAnsi="Arial" w:cs="Arial"/>
          <w:sz w:val="24"/>
          <w:szCs w:val="24"/>
        </w:rPr>
        <w:t xml:space="preserve"> года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составила </w:t>
      </w:r>
      <w:r w:rsidR="005063F5">
        <w:rPr>
          <w:rFonts w:ascii="Arial" w:hAnsi="Arial" w:cs="Arial"/>
          <w:sz w:val="24"/>
          <w:szCs w:val="24"/>
        </w:rPr>
        <w:t>648</w:t>
      </w:r>
      <w:r w:rsidR="00A124BC" w:rsidRPr="007D3F83">
        <w:rPr>
          <w:rFonts w:ascii="Arial" w:hAnsi="Arial" w:cs="Arial"/>
          <w:sz w:val="24"/>
          <w:szCs w:val="24"/>
        </w:rPr>
        <w:t>человек</w:t>
      </w:r>
      <w:r w:rsidR="00967F80" w:rsidRPr="007D3F83">
        <w:rPr>
          <w:rFonts w:ascii="Arial" w:hAnsi="Arial" w:cs="Arial"/>
          <w:sz w:val="24"/>
          <w:szCs w:val="24"/>
        </w:rPr>
        <w:t>а</w:t>
      </w:r>
      <w:r w:rsidR="00A124BC" w:rsidRPr="007D3F83">
        <w:rPr>
          <w:rFonts w:ascii="Arial" w:hAnsi="Arial" w:cs="Arial"/>
          <w:sz w:val="24"/>
          <w:szCs w:val="24"/>
        </w:rPr>
        <w:t>. Численность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трудоспособного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возраста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5063F5">
        <w:rPr>
          <w:rFonts w:ascii="Arial" w:hAnsi="Arial" w:cs="Arial"/>
          <w:sz w:val="24"/>
          <w:szCs w:val="24"/>
        </w:rPr>
        <w:t>составляет</w:t>
      </w:r>
      <w:r w:rsidRPr="005063F5">
        <w:rPr>
          <w:rFonts w:ascii="Arial" w:hAnsi="Arial" w:cs="Arial"/>
          <w:sz w:val="24"/>
          <w:szCs w:val="24"/>
        </w:rPr>
        <w:t xml:space="preserve"> </w:t>
      </w:r>
      <w:r w:rsidR="00BD2483" w:rsidRPr="005063F5">
        <w:rPr>
          <w:rFonts w:ascii="Arial" w:hAnsi="Arial" w:cs="Arial"/>
          <w:sz w:val="24"/>
          <w:szCs w:val="24"/>
        </w:rPr>
        <w:t>36</w:t>
      </w:r>
      <w:r w:rsidR="005063F5">
        <w:rPr>
          <w:rFonts w:ascii="Arial" w:hAnsi="Arial" w:cs="Arial"/>
          <w:sz w:val="24"/>
          <w:szCs w:val="24"/>
        </w:rPr>
        <w:t>1</w:t>
      </w:r>
      <w:r w:rsidR="00A124BC" w:rsidRPr="005063F5">
        <w:rPr>
          <w:rFonts w:ascii="Arial" w:hAnsi="Arial" w:cs="Arial"/>
          <w:sz w:val="24"/>
          <w:szCs w:val="24"/>
        </w:rPr>
        <w:t xml:space="preserve"> человека (</w:t>
      </w:r>
      <w:r w:rsidR="005063F5">
        <w:rPr>
          <w:rFonts w:ascii="Arial" w:hAnsi="Arial" w:cs="Arial"/>
          <w:sz w:val="24"/>
          <w:szCs w:val="24"/>
        </w:rPr>
        <w:t>56</w:t>
      </w:r>
      <w:r w:rsidR="00A124BC" w:rsidRPr="005063F5">
        <w:rPr>
          <w:rFonts w:ascii="Arial" w:hAnsi="Arial" w:cs="Arial"/>
          <w:sz w:val="24"/>
          <w:szCs w:val="24"/>
        </w:rPr>
        <w:t xml:space="preserve"> % от общей</w:t>
      </w:r>
      <w:r w:rsidRPr="005063F5">
        <w:rPr>
          <w:rFonts w:ascii="Arial" w:hAnsi="Arial" w:cs="Arial"/>
          <w:sz w:val="24"/>
          <w:szCs w:val="24"/>
        </w:rPr>
        <w:t xml:space="preserve"> </w:t>
      </w:r>
      <w:r w:rsidR="00A124BC" w:rsidRPr="005063F5">
        <w:rPr>
          <w:rFonts w:ascii="Arial" w:hAnsi="Arial" w:cs="Arial"/>
          <w:sz w:val="24"/>
          <w:szCs w:val="24"/>
        </w:rPr>
        <w:t xml:space="preserve"> численности</w:t>
      </w:r>
      <w:r w:rsidR="00A124BC" w:rsidRPr="007D3F83">
        <w:rPr>
          <w:rFonts w:ascii="Arial" w:hAnsi="Arial" w:cs="Arial"/>
          <w:sz w:val="24"/>
          <w:szCs w:val="24"/>
        </w:rPr>
        <w:t>). Детей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 возрасте</w:t>
      </w:r>
      <w:r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 xml:space="preserve"> до 18 лет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</w:t>
      </w:r>
      <w:r w:rsidR="00BD2483" w:rsidRPr="007D3F83">
        <w:rPr>
          <w:rFonts w:ascii="Arial" w:hAnsi="Arial" w:cs="Arial"/>
          <w:sz w:val="24"/>
          <w:szCs w:val="24"/>
        </w:rPr>
        <w:t>- 8</w:t>
      </w:r>
      <w:r w:rsidR="005063F5">
        <w:rPr>
          <w:rFonts w:ascii="Arial" w:hAnsi="Arial" w:cs="Arial"/>
          <w:sz w:val="24"/>
          <w:szCs w:val="24"/>
        </w:rPr>
        <w:t>9</w:t>
      </w:r>
      <w:r w:rsidR="00A124BC" w:rsidRPr="007D3F83">
        <w:rPr>
          <w:rFonts w:ascii="Arial" w:hAnsi="Arial" w:cs="Arial"/>
          <w:sz w:val="24"/>
          <w:szCs w:val="24"/>
        </w:rPr>
        <w:t xml:space="preserve"> человек.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</w:t>
      </w:r>
      <w:r w:rsidR="00A124BC" w:rsidRPr="007D3F83">
        <w:rPr>
          <w:rFonts w:ascii="Arial" w:hAnsi="Arial" w:cs="Arial"/>
          <w:bCs/>
          <w:sz w:val="24"/>
          <w:szCs w:val="24"/>
        </w:rPr>
        <w:t>Данные о</w:t>
      </w:r>
      <w:r w:rsidRPr="007D3F83">
        <w:rPr>
          <w:rFonts w:ascii="Arial" w:hAnsi="Arial" w:cs="Arial"/>
          <w:bCs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bCs/>
          <w:sz w:val="24"/>
          <w:szCs w:val="24"/>
        </w:rPr>
        <w:t>среднегодовом приросте населения и тенденции его изменения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686"/>
        <w:gridCol w:w="1276"/>
        <w:gridCol w:w="992"/>
        <w:gridCol w:w="992"/>
        <w:gridCol w:w="992"/>
        <w:gridCol w:w="1134"/>
      </w:tblGrid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Смерт</w:t>
            </w:r>
            <w:r w:rsidR="00967F80" w:rsidRPr="007D3F83">
              <w:rPr>
                <w:rFonts w:ascii="Arial" w:hAnsi="Arial" w:cs="Arial"/>
                <w:sz w:val="24"/>
                <w:szCs w:val="24"/>
              </w:rPr>
              <w:t>ность</w:t>
            </w:r>
            <w:r w:rsidRPr="007D3F83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5063F5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5063F5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5063F5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5063F5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Демографическая ситуация,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складывающаяся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свидетельствует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наличии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общих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тенденций,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присущих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большинству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185ACE" w:rsidRPr="007D3F83">
        <w:rPr>
          <w:rFonts w:ascii="Arial" w:hAnsi="Arial" w:cs="Arial"/>
          <w:sz w:val="24"/>
          <w:szCs w:val="24"/>
        </w:rPr>
        <w:t>Воронежской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области,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характеризуется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низким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уровнем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рождаемости,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высокой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смертностью,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неблагоприятным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соотношение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«рождаемость-смертность»</w:t>
      </w:r>
      <w:r w:rsidR="00185ACE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>Короткая продолжительность жизни, невысокая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рождаемость, объясняется следующими факторами: многократным повышением стоимости самообеспечения (питание, лечение, лекарства, одежда). На показатели рождаемости влияют следующие моменты: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материальное благополучие;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государственные выплаты за рождение второго ребенка;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наличие собственного жилья;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уверенность в будущем подрастающего поколения.</w:t>
      </w:r>
    </w:p>
    <w:p w:rsidR="00BB0342" w:rsidRPr="007D3F83" w:rsidRDefault="00BB0342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Рынок труда в поселении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>Численность трудоспособного населения -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0342" w:rsidRPr="007D3F83">
        <w:rPr>
          <w:rFonts w:ascii="Arial" w:hAnsi="Arial" w:cs="Arial"/>
          <w:sz w:val="24"/>
          <w:szCs w:val="24"/>
          <w:shd w:val="clear" w:color="auto" w:fill="FFFFFF"/>
        </w:rPr>
        <w:t>367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человек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0342" w:rsidRPr="007D3F83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оля численности населения в трудоспособном возрасте от 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>общей составляет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0342" w:rsidRPr="007D3F83">
        <w:rPr>
          <w:rFonts w:ascii="Arial" w:hAnsi="Arial" w:cs="Arial"/>
          <w:sz w:val="24"/>
          <w:szCs w:val="24"/>
          <w:shd w:val="clear" w:color="auto" w:fill="FFFFFF"/>
        </w:rPr>
        <w:t>61,7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процентов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3"/>
        <w:gridCol w:w="992"/>
        <w:gridCol w:w="984"/>
        <w:gridCol w:w="992"/>
        <w:gridCol w:w="992"/>
        <w:gridCol w:w="1032"/>
      </w:tblGrid>
      <w:tr w:rsidR="00A124BC" w:rsidRPr="007D3F83" w:rsidTr="001F6A46">
        <w:trPr>
          <w:trHeight w:val="239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7D3F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B0342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BB0342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жителей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BF1E7C" w:rsidRDefault="00BF1E7C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="00693B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BF1E7C" w:rsidRDefault="00BF1E7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BF1E7C" w:rsidRDefault="00BF1E7C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93BE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0342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работающих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% работающих от общего кол-ва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жителей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55,7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безработных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A124BC" w:rsidRPr="00BF1E7C" w:rsidRDefault="00391A2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A124BC" w:rsidRPr="00BF1E7C" w:rsidRDefault="00391A2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BF1E7C" w:rsidRDefault="00391A2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0B41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0B41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безработных всего;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дворов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двор занимающихся ЛПХ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пенсионеров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693BE8" w:rsidRDefault="00E21E33" w:rsidP="007D3F83">
      <w:pPr>
        <w:pStyle w:val="afa"/>
        <w:tabs>
          <w:tab w:val="left" w:pos="534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3BE8">
        <w:rPr>
          <w:rFonts w:ascii="Arial" w:hAnsi="Arial" w:cs="Arial"/>
          <w:bCs/>
          <w:sz w:val="24"/>
          <w:szCs w:val="24"/>
        </w:rPr>
        <w:t>3</w:t>
      </w:r>
      <w:r w:rsidR="00A124BC" w:rsidRPr="00693BE8">
        <w:rPr>
          <w:rFonts w:ascii="Arial" w:hAnsi="Arial" w:cs="Arial"/>
          <w:bCs/>
          <w:sz w:val="24"/>
          <w:szCs w:val="24"/>
        </w:rPr>
        <w:t>.</w:t>
      </w:r>
      <w:r w:rsidR="00C159E3" w:rsidRPr="00693BE8">
        <w:rPr>
          <w:rFonts w:ascii="Arial" w:hAnsi="Arial" w:cs="Arial"/>
          <w:sz w:val="24"/>
          <w:szCs w:val="24"/>
        </w:rPr>
        <w:t xml:space="preserve"> </w:t>
      </w:r>
      <w:r w:rsidR="00C159E3" w:rsidRPr="00693BE8">
        <w:rPr>
          <w:rFonts w:ascii="Arial" w:hAnsi="Arial" w:cs="Arial"/>
          <w:bCs/>
          <w:sz w:val="24"/>
          <w:szCs w:val="24"/>
        </w:rPr>
        <w:t>2. Технико-экономические параметры существующих объектов социальной инфраструктуры поселения</w:t>
      </w:r>
      <w:r w:rsidR="007D3F83" w:rsidRPr="00693BE8">
        <w:rPr>
          <w:rFonts w:ascii="Arial" w:hAnsi="Arial" w:cs="Arial"/>
          <w:bCs/>
          <w:sz w:val="24"/>
          <w:szCs w:val="24"/>
        </w:rPr>
        <w:t xml:space="preserve"> </w:t>
      </w:r>
    </w:p>
    <w:p w:rsidR="00A124BC" w:rsidRPr="00693BE8" w:rsidRDefault="00A124BC" w:rsidP="007D3F83">
      <w:pPr>
        <w:pStyle w:val="afa"/>
        <w:tabs>
          <w:tab w:val="left" w:pos="53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lastRenderedPageBreak/>
        <w:t>В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связи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с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прогнозными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показателями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динамики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численности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населения,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изменившимися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условиями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экономического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развития,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предусматриваются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изменения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в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социальной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инфраструктуре.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>Прогнозом на 201</w:t>
      </w:r>
      <w:r w:rsidR="00185ACE" w:rsidRPr="00693BE8">
        <w:rPr>
          <w:rFonts w:ascii="Arial" w:hAnsi="Arial" w:cs="Arial"/>
          <w:sz w:val="24"/>
          <w:szCs w:val="24"/>
        </w:rPr>
        <w:t>7</w:t>
      </w:r>
      <w:r w:rsidRPr="00693BE8">
        <w:rPr>
          <w:rFonts w:ascii="Arial" w:hAnsi="Arial" w:cs="Arial"/>
          <w:sz w:val="24"/>
          <w:szCs w:val="24"/>
        </w:rPr>
        <w:t xml:space="preserve"> год и на период до 202</w:t>
      </w:r>
      <w:r w:rsidR="00185ACE" w:rsidRPr="00693BE8">
        <w:rPr>
          <w:rFonts w:ascii="Arial" w:hAnsi="Arial" w:cs="Arial"/>
          <w:sz w:val="24"/>
          <w:szCs w:val="24"/>
        </w:rPr>
        <w:t>7</w:t>
      </w:r>
      <w:r w:rsidRPr="00693BE8">
        <w:rPr>
          <w:rFonts w:ascii="Arial" w:hAnsi="Arial" w:cs="Arial"/>
          <w:sz w:val="24"/>
          <w:szCs w:val="24"/>
        </w:rPr>
        <w:t xml:space="preserve"> года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определены следующие приоритеты социальной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инфраструктуры развития сельского поселения: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 xml:space="preserve">-повышение уровня жизни </w:t>
      </w:r>
      <w:r w:rsidR="00DF2DFC" w:rsidRPr="00693BE8">
        <w:rPr>
          <w:rFonts w:ascii="Arial" w:hAnsi="Arial" w:cs="Arial"/>
          <w:sz w:val="24"/>
          <w:szCs w:val="24"/>
        </w:rPr>
        <w:t xml:space="preserve">сельского </w:t>
      </w:r>
      <w:r w:rsidRPr="00693BE8">
        <w:rPr>
          <w:rFonts w:ascii="Arial" w:hAnsi="Arial" w:cs="Arial"/>
          <w:sz w:val="24"/>
          <w:szCs w:val="24"/>
        </w:rPr>
        <w:t>населения, в т.ч. на основе развития социальной инфраструктуры;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 xml:space="preserve">-развитие жилищной сферы в </w:t>
      </w:r>
      <w:r w:rsidR="00420954" w:rsidRPr="00693BE8">
        <w:rPr>
          <w:rFonts w:ascii="Arial" w:hAnsi="Arial" w:cs="Arial"/>
          <w:sz w:val="24"/>
          <w:szCs w:val="24"/>
        </w:rPr>
        <w:t>сельском</w:t>
      </w:r>
      <w:r w:rsidRPr="00693BE8">
        <w:rPr>
          <w:rFonts w:ascii="Arial" w:hAnsi="Arial" w:cs="Arial"/>
          <w:sz w:val="24"/>
          <w:szCs w:val="24"/>
        </w:rPr>
        <w:t xml:space="preserve"> поселении;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185ACE" w:rsidRPr="00693BE8">
        <w:rPr>
          <w:rFonts w:ascii="Arial" w:hAnsi="Arial" w:cs="Arial"/>
          <w:sz w:val="24"/>
          <w:szCs w:val="24"/>
        </w:rPr>
        <w:t xml:space="preserve">сельском </w:t>
      </w:r>
      <w:r w:rsidRPr="00693BE8">
        <w:rPr>
          <w:rFonts w:ascii="Arial" w:hAnsi="Arial" w:cs="Arial"/>
          <w:sz w:val="24"/>
          <w:szCs w:val="24"/>
        </w:rPr>
        <w:t>поселении;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>-сохранение культурного наследия.</w:t>
      </w:r>
    </w:p>
    <w:p w:rsidR="00374F1F" w:rsidRPr="007D3F83" w:rsidRDefault="00374F1F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tabs>
          <w:tab w:val="left" w:pos="2265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Культура</w:t>
      </w:r>
      <w:r w:rsidR="00286CD2" w:rsidRPr="007D3F83">
        <w:rPr>
          <w:rFonts w:ascii="Arial" w:hAnsi="Arial" w:cs="Arial"/>
          <w:bCs/>
          <w:sz w:val="24"/>
          <w:szCs w:val="24"/>
        </w:rPr>
        <w:t>.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tbl>
      <w:tblPr>
        <w:tblpPr w:leftFromText="180" w:rightFromText="180" w:vertAnchor="text" w:horzAnchor="margin" w:tblpY="420"/>
        <w:tblW w:w="10031" w:type="dxa"/>
        <w:tblLayout w:type="fixed"/>
        <w:tblLook w:val="0000"/>
      </w:tblPr>
      <w:tblGrid>
        <w:gridCol w:w="720"/>
        <w:gridCol w:w="3600"/>
        <w:gridCol w:w="1884"/>
        <w:gridCol w:w="3827"/>
      </w:tblGrid>
      <w:tr w:rsidR="00B335F6" w:rsidRPr="007D3F83" w:rsidTr="00374F1F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Мощность</w:t>
            </w:r>
          </w:p>
        </w:tc>
      </w:tr>
      <w:tr w:rsidR="00B335F6" w:rsidRPr="007D3F83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B335F6" w:rsidP="00693BE8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МКУК </w:t>
            </w:r>
            <w:r w:rsidR="00693BE8">
              <w:rPr>
                <w:rFonts w:cs="Arial"/>
              </w:rPr>
              <w:t>Тамбовский КДЦ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693BE8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</w:t>
            </w:r>
            <w:r w:rsidR="00B335F6" w:rsidRPr="007D3F83">
              <w:rPr>
                <w:rFonts w:cs="Arial"/>
              </w:rPr>
              <w:t>.</w:t>
            </w:r>
            <w:r w:rsidRPr="007D3F83">
              <w:rPr>
                <w:rFonts w:cs="Arial"/>
              </w:rPr>
              <w:t xml:space="preserve"> </w:t>
            </w:r>
            <w:r w:rsidR="00693BE8">
              <w:rPr>
                <w:rFonts w:cs="Arial"/>
              </w:rPr>
              <w:t>Тамбовка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6" w:rsidRPr="007D3F83" w:rsidRDefault="00693BE8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100</w:t>
            </w:r>
            <w:r w:rsidR="00B335F6" w:rsidRPr="007D3F83">
              <w:rPr>
                <w:rFonts w:cs="Arial"/>
              </w:rPr>
              <w:t xml:space="preserve"> кв.м</w:t>
            </w:r>
          </w:p>
        </w:tc>
      </w:tr>
      <w:tr w:rsidR="00B335F6" w:rsidRPr="007D3F83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Б</w:t>
            </w:r>
            <w:r w:rsidR="00B335F6" w:rsidRPr="007D3F83">
              <w:rPr>
                <w:rFonts w:cs="Arial"/>
              </w:rPr>
              <w:t>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693BE8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</w:t>
            </w:r>
            <w:r w:rsidR="00B335F6" w:rsidRPr="007D3F83">
              <w:rPr>
                <w:rFonts w:cs="Arial"/>
              </w:rPr>
              <w:t>.</w:t>
            </w:r>
            <w:r w:rsidRPr="007D3F83">
              <w:rPr>
                <w:rFonts w:cs="Arial"/>
              </w:rPr>
              <w:t xml:space="preserve"> </w:t>
            </w:r>
            <w:r w:rsidR="00693BE8">
              <w:rPr>
                <w:rFonts w:cs="Arial"/>
              </w:rPr>
              <w:t>Тамбовка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6" w:rsidRPr="007D3F83" w:rsidRDefault="00693BE8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B335F6" w:rsidRPr="007D3F83">
              <w:rPr>
                <w:rFonts w:cs="Arial"/>
              </w:rPr>
              <w:t>00 экземпляров книг</w:t>
            </w:r>
          </w:p>
        </w:tc>
      </w:tr>
    </w:tbl>
    <w:p w:rsidR="00374F1F" w:rsidRPr="007D3F83" w:rsidRDefault="00374F1F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сельск</w:t>
      </w:r>
      <w:r w:rsidR="00B335F6" w:rsidRPr="007D3F83">
        <w:rPr>
          <w:rFonts w:ascii="Arial" w:hAnsi="Arial" w:cs="Arial"/>
          <w:sz w:val="24"/>
          <w:szCs w:val="24"/>
        </w:rPr>
        <w:t>ом</w:t>
      </w:r>
      <w:r w:rsidRPr="007D3F83">
        <w:rPr>
          <w:rFonts w:ascii="Arial" w:hAnsi="Arial" w:cs="Arial"/>
          <w:sz w:val="24"/>
          <w:szCs w:val="24"/>
        </w:rPr>
        <w:t xml:space="preserve"> клуб</w:t>
      </w:r>
      <w:r w:rsidR="00B335F6" w:rsidRPr="007D3F83">
        <w:rPr>
          <w:rFonts w:ascii="Arial" w:hAnsi="Arial" w:cs="Arial"/>
          <w:sz w:val="24"/>
          <w:szCs w:val="24"/>
        </w:rPr>
        <w:t>е</w:t>
      </w:r>
      <w:r w:rsidRPr="007D3F83">
        <w:rPr>
          <w:rFonts w:ascii="Arial" w:hAnsi="Arial" w:cs="Arial"/>
          <w:sz w:val="24"/>
          <w:szCs w:val="24"/>
        </w:rPr>
        <w:t xml:space="preserve"> работают кружки для взрослых и детей различных направлений: танцевальные, музыкальные, </w:t>
      </w:r>
      <w:r w:rsidR="00B335F6" w:rsidRPr="007D3F83">
        <w:rPr>
          <w:rFonts w:ascii="Arial" w:hAnsi="Arial" w:cs="Arial"/>
          <w:sz w:val="24"/>
          <w:szCs w:val="24"/>
        </w:rPr>
        <w:t>рисования.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Одним из основных направлений работы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является работа по организации досуга детей и подростков, это: проведение интеллектуальных игр, </w:t>
      </w:r>
      <w:r w:rsidR="00B335F6" w:rsidRPr="007D3F83">
        <w:rPr>
          <w:rFonts w:ascii="Arial" w:hAnsi="Arial" w:cs="Arial"/>
          <w:sz w:val="24"/>
          <w:szCs w:val="24"/>
        </w:rPr>
        <w:t>вечеров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молодежи.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Задача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культурно-досуговых </w:t>
      </w:r>
      <w:r w:rsidR="00DF44C3" w:rsidRPr="007D3F83">
        <w:rPr>
          <w:rFonts w:ascii="Arial" w:hAnsi="Arial" w:cs="Arial"/>
          <w:sz w:val="24"/>
          <w:szCs w:val="24"/>
        </w:rPr>
        <w:t>учреждений</w:t>
      </w:r>
      <w:r w:rsidRPr="007D3F83">
        <w:rPr>
          <w:rFonts w:ascii="Arial" w:hAnsi="Arial" w:cs="Arial"/>
          <w:sz w:val="24"/>
          <w:szCs w:val="24"/>
        </w:rPr>
        <w:t xml:space="preserve"> - вводить инновационные формы организации досуга населения 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увеличить процент охвата населения.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Проведение этих мероприятий позволит увеличить обеспеченность населения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культурно-досуговыми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услугами.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Физическая культура и спорт</w:t>
      </w:r>
      <w:r w:rsidR="00286CD2" w:rsidRPr="007D3F83">
        <w:rPr>
          <w:rFonts w:ascii="Arial" w:hAnsi="Arial" w:cs="Arial"/>
          <w:bCs/>
          <w:sz w:val="24"/>
          <w:szCs w:val="24"/>
        </w:rPr>
        <w:t>.</w:t>
      </w:r>
    </w:p>
    <w:p w:rsidR="00B945D9" w:rsidRPr="007D3F83" w:rsidRDefault="00B945D9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3261"/>
        <w:gridCol w:w="2409"/>
        <w:gridCol w:w="3686"/>
      </w:tblGrid>
      <w:tr w:rsidR="00A124BC" w:rsidRPr="007D3F83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A124BC" w:rsidRPr="007D3F83" w:rsidTr="00374F1F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124BC" w:rsidRPr="007D3F83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693BE8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Спортивный зал М</w:t>
            </w:r>
            <w:r w:rsidR="00030316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ОУ </w:t>
            </w:r>
            <w:r w:rsidR="00693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Тамбовская О</w:t>
            </w:r>
            <w:r w:rsidR="00030316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30316" w:rsidP="00693BE8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693BE8">
              <w:rPr>
                <w:rFonts w:ascii="Arial" w:hAnsi="Arial" w:cs="Arial"/>
                <w:sz w:val="24"/>
                <w:szCs w:val="24"/>
              </w:rPr>
              <w:t>Тамбовка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7D3F83" w:rsidRDefault="00185ACE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В </w:t>
      </w:r>
      <w:r w:rsidR="00A124BC" w:rsidRPr="007D3F83">
        <w:rPr>
          <w:rFonts w:ascii="Arial" w:hAnsi="Arial" w:cs="Arial"/>
          <w:sz w:val="24"/>
          <w:szCs w:val="24"/>
        </w:rPr>
        <w:t>сельском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поселении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ведется работа в </w:t>
      </w:r>
      <w:r w:rsidR="00263B42" w:rsidRPr="007D3F83">
        <w:rPr>
          <w:rFonts w:ascii="Arial" w:hAnsi="Arial" w:cs="Arial"/>
          <w:sz w:val="24"/>
          <w:szCs w:val="24"/>
        </w:rPr>
        <w:t>спортивных</w:t>
      </w:r>
      <w:r w:rsidR="00A124BC" w:rsidRPr="007D3F83">
        <w:rPr>
          <w:rFonts w:ascii="Arial" w:hAnsi="Arial" w:cs="Arial"/>
          <w:sz w:val="24"/>
          <w:szCs w:val="24"/>
        </w:rPr>
        <w:t xml:space="preserve"> секциях</w:t>
      </w:r>
      <w:r w:rsidR="00030316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территории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имеется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пришкольн</w:t>
      </w:r>
      <w:r w:rsidR="00030316" w:rsidRPr="007D3F83">
        <w:rPr>
          <w:rFonts w:ascii="Arial" w:hAnsi="Arial" w:cs="Arial"/>
          <w:sz w:val="24"/>
          <w:szCs w:val="24"/>
        </w:rPr>
        <w:t xml:space="preserve">ом </w:t>
      </w:r>
      <w:r w:rsidRPr="007D3F83">
        <w:rPr>
          <w:rFonts w:ascii="Arial" w:hAnsi="Arial" w:cs="Arial"/>
          <w:sz w:val="24"/>
          <w:szCs w:val="24"/>
        </w:rPr>
        <w:t>участк</w:t>
      </w:r>
      <w:r w:rsidR="00030316" w:rsidRPr="007D3F83">
        <w:rPr>
          <w:rFonts w:ascii="Arial" w:hAnsi="Arial" w:cs="Arial"/>
          <w:sz w:val="24"/>
          <w:szCs w:val="24"/>
        </w:rPr>
        <w:t>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спортивн</w:t>
      </w:r>
      <w:r w:rsidR="00030316" w:rsidRPr="007D3F83">
        <w:rPr>
          <w:rFonts w:ascii="Arial" w:hAnsi="Arial" w:cs="Arial"/>
          <w:sz w:val="24"/>
          <w:szCs w:val="24"/>
        </w:rPr>
        <w:t>ая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площадк</w:t>
      </w:r>
      <w:r w:rsidR="00030316" w:rsidRPr="007D3F83">
        <w:rPr>
          <w:rFonts w:ascii="Arial" w:hAnsi="Arial" w:cs="Arial"/>
          <w:sz w:val="24"/>
          <w:szCs w:val="24"/>
        </w:rPr>
        <w:t>а</w:t>
      </w:r>
      <w:r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где проводятся игры и соревнования по волейболу, баскетболу, футболу, военно-спортивные соревнования и т.д.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В зимний период любимыми видами спорта среди населения является катание на лыжах.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Поселение достойно представляет многие виды спорта на районных и областных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соревнованиях.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Образование</w:t>
      </w:r>
      <w:r w:rsidR="00286CD2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На территории поселения находится </w:t>
      </w:r>
      <w:r w:rsidR="00693BE8">
        <w:rPr>
          <w:rFonts w:ascii="Arial" w:hAnsi="Arial" w:cs="Arial"/>
          <w:sz w:val="24"/>
          <w:szCs w:val="24"/>
        </w:rPr>
        <w:t>2</w:t>
      </w:r>
      <w:r w:rsidRPr="007D3F83">
        <w:rPr>
          <w:rFonts w:ascii="Arial" w:hAnsi="Arial" w:cs="Arial"/>
          <w:sz w:val="24"/>
          <w:szCs w:val="24"/>
        </w:rPr>
        <w:t xml:space="preserve"> школ</w:t>
      </w:r>
      <w:r w:rsidR="00693BE8">
        <w:rPr>
          <w:rFonts w:ascii="Arial" w:hAnsi="Arial" w:cs="Arial"/>
          <w:sz w:val="24"/>
          <w:szCs w:val="24"/>
        </w:rPr>
        <w:t>ы</w:t>
      </w:r>
      <w:r w:rsidRPr="007D3F83">
        <w:rPr>
          <w:rFonts w:ascii="Arial" w:hAnsi="Arial" w:cs="Arial"/>
          <w:sz w:val="24"/>
          <w:szCs w:val="24"/>
        </w:rPr>
        <w:t>. Численность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учащихся составляет </w:t>
      </w:r>
      <w:r w:rsidR="00693BE8">
        <w:rPr>
          <w:rFonts w:ascii="Arial" w:hAnsi="Arial" w:cs="Arial"/>
          <w:sz w:val="24"/>
          <w:szCs w:val="24"/>
        </w:rPr>
        <w:t>54</w:t>
      </w:r>
      <w:r w:rsidRPr="007D3F83">
        <w:rPr>
          <w:rFonts w:ascii="Arial" w:hAnsi="Arial" w:cs="Arial"/>
          <w:sz w:val="24"/>
          <w:szCs w:val="24"/>
        </w:rPr>
        <w:t xml:space="preserve"> человек</w:t>
      </w:r>
      <w:r w:rsidR="00693BE8">
        <w:rPr>
          <w:rFonts w:ascii="Arial" w:hAnsi="Arial" w:cs="Arial"/>
          <w:sz w:val="24"/>
          <w:szCs w:val="24"/>
        </w:rPr>
        <w:t>а</w:t>
      </w:r>
      <w:r w:rsidRPr="007D3F83">
        <w:rPr>
          <w:rFonts w:ascii="Arial" w:hAnsi="Arial" w:cs="Arial"/>
          <w:sz w:val="24"/>
          <w:szCs w:val="24"/>
        </w:rPr>
        <w:t>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4"/>
        <w:gridCol w:w="5298"/>
        <w:gridCol w:w="1843"/>
        <w:gridCol w:w="992"/>
        <w:gridCol w:w="1098"/>
      </w:tblGrid>
      <w:tr w:rsidR="00A124BC" w:rsidRPr="007D3F83" w:rsidTr="00C17E3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Мощ-ность,</w:t>
            </w:r>
          </w:p>
          <w:p w:rsidR="00A124BC" w:rsidRPr="007D3F83" w:rsidRDefault="00A124BC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C17E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Этажн.</w:t>
            </w:r>
          </w:p>
        </w:tc>
      </w:tr>
      <w:tr w:rsidR="00A124BC" w:rsidRPr="007D3F83" w:rsidTr="00C17E3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30316" w:rsidP="00693BE8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93BE8">
              <w:rPr>
                <w:rFonts w:ascii="Arial" w:hAnsi="Arial" w:cs="Arial"/>
                <w:sz w:val="24"/>
                <w:szCs w:val="24"/>
              </w:rPr>
              <w:t>Тамбовская ООШ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286CD2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</w:t>
            </w:r>
            <w:r w:rsidR="00030316" w:rsidRPr="007D3F83">
              <w:rPr>
                <w:rFonts w:ascii="Arial" w:hAnsi="Arial" w:cs="Arial"/>
                <w:sz w:val="24"/>
                <w:szCs w:val="24"/>
              </w:rPr>
              <w:t>.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BE8">
              <w:rPr>
                <w:rFonts w:ascii="Arial" w:hAnsi="Arial" w:cs="Arial"/>
                <w:sz w:val="24"/>
                <w:szCs w:val="24"/>
              </w:rPr>
              <w:t>Тамбовка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17E3B" w:rsidP="00C17E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03031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24BC" w:rsidRPr="007D3F83" w:rsidTr="00C17E3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3031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Николаевская ООШ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286CD2" w:rsidP="00C17E3B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</w:t>
            </w:r>
            <w:r w:rsidR="00030316" w:rsidRPr="007D3F83">
              <w:rPr>
                <w:rFonts w:ascii="Arial" w:hAnsi="Arial" w:cs="Arial"/>
                <w:sz w:val="24"/>
                <w:szCs w:val="24"/>
              </w:rPr>
              <w:t>.</w:t>
            </w:r>
            <w:r w:rsidR="00C17E3B">
              <w:rPr>
                <w:rFonts w:ascii="Arial" w:hAnsi="Arial" w:cs="Arial"/>
                <w:sz w:val="24"/>
                <w:szCs w:val="24"/>
              </w:rPr>
              <w:t>Николаевка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17E3B" w:rsidP="00C17E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85ACE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Система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образования,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включает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все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её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ступени – от детского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дошкольного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образования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среднего. Это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дает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возможность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адекватно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реагировать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на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меняющиеся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условия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жизни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EE0961" w:rsidRPr="007D3F83">
        <w:rPr>
          <w:rFonts w:ascii="Arial" w:hAnsi="Arial" w:cs="Arial"/>
          <w:sz w:val="24"/>
          <w:szCs w:val="24"/>
        </w:rPr>
        <w:t>общества.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B945D9" w:rsidRPr="007D3F83" w:rsidRDefault="00B945D9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Здравоохранение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     </w:t>
      </w:r>
      <w:r w:rsidR="00A124BC" w:rsidRPr="007D3F83">
        <w:rPr>
          <w:rFonts w:ascii="Arial" w:hAnsi="Arial" w:cs="Arial"/>
          <w:sz w:val="24"/>
          <w:szCs w:val="24"/>
        </w:rPr>
        <w:t xml:space="preserve"> На территории поселения находится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C17E3B">
        <w:rPr>
          <w:rFonts w:ascii="Arial" w:hAnsi="Arial" w:cs="Arial"/>
          <w:sz w:val="24"/>
          <w:szCs w:val="24"/>
        </w:rPr>
        <w:t>2</w:t>
      </w:r>
      <w:r w:rsidR="00A124BC" w:rsidRPr="007D3F83">
        <w:rPr>
          <w:rFonts w:ascii="Arial" w:hAnsi="Arial" w:cs="Arial"/>
          <w:sz w:val="24"/>
          <w:szCs w:val="24"/>
        </w:rPr>
        <w:t xml:space="preserve"> фельдшерско-акушерск</w:t>
      </w:r>
      <w:r w:rsidR="00C17E3B">
        <w:rPr>
          <w:rFonts w:ascii="Arial" w:hAnsi="Arial" w:cs="Arial"/>
          <w:sz w:val="24"/>
          <w:szCs w:val="24"/>
        </w:rPr>
        <w:t>их</w:t>
      </w:r>
      <w:r w:rsidR="00A124BC" w:rsidRPr="007D3F83">
        <w:rPr>
          <w:rFonts w:ascii="Arial" w:hAnsi="Arial" w:cs="Arial"/>
          <w:sz w:val="24"/>
          <w:szCs w:val="24"/>
        </w:rPr>
        <w:t xml:space="preserve"> пункт</w:t>
      </w:r>
      <w:r w:rsidR="00C17E3B">
        <w:rPr>
          <w:rFonts w:ascii="Arial" w:hAnsi="Arial" w:cs="Arial"/>
          <w:sz w:val="24"/>
          <w:szCs w:val="24"/>
        </w:rPr>
        <w:t>а</w:t>
      </w:r>
      <w:r w:rsidR="00185ACE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Специфика потери здоровья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жителями определяется, прежде всего, условиями жизни и труда. 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>Сельские</w:t>
      </w:r>
      <w:r w:rsidRPr="007D3F83">
        <w:rPr>
          <w:rFonts w:ascii="Arial" w:hAnsi="Arial" w:cs="Arial"/>
          <w:sz w:val="24"/>
          <w:szCs w:val="24"/>
        </w:rPr>
        <w:t xml:space="preserve"> жители поселения практически лишены элементарных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коммунальных удобств, труд чаще носит физический характер.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низкий жизненный уровень,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отсутствие средств на приобретение лекарств,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низкая социальная культура,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малая плотность населения.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Экономика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поселения</w:t>
      </w:r>
    </w:p>
    <w:p w:rsidR="00A124BC" w:rsidRPr="007D3F83" w:rsidRDefault="00030316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</w:t>
      </w:r>
      <w:r w:rsidR="00A124BC" w:rsidRPr="007D3F83">
        <w:rPr>
          <w:rFonts w:ascii="Arial" w:hAnsi="Arial" w:cs="Arial"/>
          <w:sz w:val="24"/>
          <w:szCs w:val="24"/>
        </w:rPr>
        <w:t>редприятия, фермерские хозяйства, предприниматели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Сельское хозяйство поселения представлено 1 сельскохозяйственным предприятием</w:t>
      </w:r>
      <w:r w:rsidR="00030316"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C17E3B">
        <w:rPr>
          <w:rFonts w:ascii="Arial" w:hAnsi="Arial" w:cs="Arial"/>
          <w:sz w:val="24"/>
          <w:szCs w:val="24"/>
        </w:rPr>
        <w:t>7</w:t>
      </w:r>
      <w:r w:rsidR="00030316" w:rsidRPr="007D3F83">
        <w:rPr>
          <w:rFonts w:ascii="Arial" w:hAnsi="Arial" w:cs="Arial"/>
          <w:sz w:val="24"/>
          <w:szCs w:val="24"/>
        </w:rPr>
        <w:t xml:space="preserve"> фермерскими хозяйствами, а также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личными хозяйствами населения.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Территория сельского 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находится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зоне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рискованного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земледелия,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целом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агроклиматические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условия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благоприятны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для получения устойчивых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урожаев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районированных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сельскохозяйственных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культур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развития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животноводства.</w:t>
      </w:r>
    </w:p>
    <w:p w:rsidR="00A124BC" w:rsidRPr="007D3F83" w:rsidRDefault="00962EBC" w:rsidP="007D3F83">
      <w:pPr>
        <w:pStyle w:val="afa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</w:t>
      </w:r>
      <w:r w:rsidR="00A124BC" w:rsidRPr="007D3F83">
        <w:rPr>
          <w:rFonts w:ascii="Arial" w:hAnsi="Arial" w:cs="Arial"/>
          <w:sz w:val="24"/>
          <w:szCs w:val="24"/>
        </w:rPr>
        <w:t>ельскохозяйственное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предприятие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C17E3B">
        <w:rPr>
          <w:rFonts w:ascii="Arial" w:hAnsi="Arial" w:cs="Arial"/>
          <w:sz w:val="24"/>
          <w:szCs w:val="24"/>
        </w:rPr>
        <w:t>ПСК «Правда»</w:t>
      </w:r>
      <w:r w:rsidRPr="007D3F83">
        <w:rPr>
          <w:rFonts w:ascii="Arial" w:hAnsi="Arial" w:cs="Arial"/>
          <w:sz w:val="24"/>
          <w:szCs w:val="24"/>
        </w:rPr>
        <w:t xml:space="preserve"> и фермерские хозя</w:t>
      </w:r>
      <w:r w:rsidR="002A07F6" w:rsidRPr="007D3F83">
        <w:rPr>
          <w:rFonts w:ascii="Arial" w:hAnsi="Arial" w:cs="Arial"/>
          <w:sz w:val="24"/>
          <w:szCs w:val="24"/>
        </w:rPr>
        <w:t>й</w:t>
      </w:r>
      <w:r w:rsidRPr="007D3F83">
        <w:rPr>
          <w:rFonts w:ascii="Arial" w:hAnsi="Arial" w:cs="Arial"/>
          <w:sz w:val="24"/>
          <w:szCs w:val="24"/>
        </w:rPr>
        <w:t xml:space="preserve">ства производят в основном </w:t>
      </w:r>
      <w:r w:rsidR="00A124BC" w:rsidRPr="007D3F83">
        <w:rPr>
          <w:rFonts w:ascii="Arial" w:hAnsi="Arial" w:cs="Arial"/>
          <w:spacing w:val="-1"/>
          <w:sz w:val="24"/>
          <w:szCs w:val="24"/>
        </w:rPr>
        <w:t>зерновые культуры</w:t>
      </w:r>
      <w:r w:rsidRPr="007D3F83">
        <w:rPr>
          <w:rFonts w:ascii="Arial" w:hAnsi="Arial" w:cs="Arial"/>
          <w:spacing w:val="-1"/>
          <w:sz w:val="24"/>
          <w:szCs w:val="24"/>
        </w:rPr>
        <w:t xml:space="preserve"> и подсолнечник.</w:t>
      </w:r>
    </w:p>
    <w:p w:rsidR="00A124BC" w:rsidRPr="007D3F83" w:rsidRDefault="00962E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личных подсобных х</w:t>
      </w:r>
      <w:r w:rsidR="00A124BC" w:rsidRPr="007D3F83">
        <w:rPr>
          <w:rFonts w:ascii="Arial" w:hAnsi="Arial" w:cs="Arial"/>
          <w:sz w:val="24"/>
          <w:szCs w:val="24"/>
        </w:rPr>
        <w:t>озяйства</w:t>
      </w:r>
      <w:r w:rsidRPr="007D3F83">
        <w:rPr>
          <w:rFonts w:ascii="Arial" w:hAnsi="Arial" w:cs="Arial"/>
          <w:sz w:val="24"/>
          <w:szCs w:val="24"/>
        </w:rPr>
        <w:t xml:space="preserve">х в основном выращивают </w:t>
      </w:r>
      <w:r w:rsidR="00A124BC" w:rsidRPr="007D3F83">
        <w:rPr>
          <w:rFonts w:ascii="Arial" w:hAnsi="Arial" w:cs="Arial"/>
          <w:sz w:val="24"/>
          <w:szCs w:val="24"/>
        </w:rPr>
        <w:t>картофель, овощи открытого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грунта</w:t>
      </w:r>
      <w:r w:rsidRPr="007D3F83">
        <w:rPr>
          <w:rFonts w:ascii="Arial" w:hAnsi="Arial" w:cs="Arial"/>
          <w:sz w:val="24"/>
          <w:szCs w:val="24"/>
        </w:rPr>
        <w:t>, бахчевые культуры</w:t>
      </w:r>
      <w:r w:rsidR="00A124BC" w:rsidRPr="007D3F83">
        <w:rPr>
          <w:rFonts w:ascii="Arial" w:hAnsi="Arial" w:cs="Arial"/>
          <w:sz w:val="24"/>
          <w:szCs w:val="24"/>
        </w:rPr>
        <w:t>. Отведенная площадь под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сады и огороды используется в </w:t>
      </w:r>
      <w:r w:rsidRPr="007D3F83">
        <w:rPr>
          <w:rFonts w:ascii="Arial" w:hAnsi="Arial" w:cs="Arial"/>
          <w:sz w:val="24"/>
          <w:szCs w:val="24"/>
        </w:rPr>
        <w:t>не</w:t>
      </w:r>
      <w:r w:rsidR="00A124BC" w:rsidRPr="007D3F83">
        <w:rPr>
          <w:rFonts w:ascii="Arial" w:hAnsi="Arial" w:cs="Arial"/>
          <w:sz w:val="24"/>
          <w:szCs w:val="24"/>
        </w:rPr>
        <w:t>полном объеме.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     </w:t>
      </w:r>
      <w:r w:rsidR="00A124BC" w:rsidRPr="007D3F83">
        <w:rPr>
          <w:rFonts w:ascii="Arial" w:hAnsi="Arial" w:cs="Arial"/>
          <w:sz w:val="24"/>
          <w:szCs w:val="24"/>
        </w:rPr>
        <w:t xml:space="preserve"> Одной из значимых экономических составляющих для поселения, являются личные подсобные хозяйства и от их развития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во многом, зависит сегодня благосостояние населения.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Личные подсобные хозяйства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366"/>
        <w:gridCol w:w="1316"/>
        <w:gridCol w:w="1509"/>
      </w:tblGrid>
      <w:tr w:rsidR="00A124BC" w:rsidRPr="007D3F83" w:rsidTr="00BF1E7C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124BC" w:rsidRPr="007D3F83" w:rsidTr="00BF1E7C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7F6" w:rsidRPr="007D3F83" w:rsidTr="00BF1E7C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A07F6" w:rsidRPr="007D3F83">
              <w:rPr>
                <w:rFonts w:ascii="Arial" w:hAnsi="Arial" w:cs="Arial"/>
                <w:sz w:val="24"/>
                <w:szCs w:val="24"/>
              </w:rPr>
              <w:t xml:space="preserve"> населенных пункта</w:t>
            </w:r>
          </w:p>
        </w:tc>
        <w:tc>
          <w:tcPr>
            <w:tcW w:w="1366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316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07F6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A124BC" w:rsidRPr="007D3F83" w:rsidTr="00BF1E7C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F1E7C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Наличие животных на территории сельского поселения</w:t>
      </w:r>
      <w:r w:rsidR="00B068CD" w:rsidRPr="007D3F83">
        <w:rPr>
          <w:rFonts w:ascii="Arial" w:hAnsi="Arial" w:cs="Arial"/>
          <w:bCs/>
          <w:sz w:val="24"/>
          <w:szCs w:val="24"/>
        </w:rPr>
        <w:t xml:space="preserve"> в личных подсобных хозяйствах</w:t>
      </w:r>
      <w:r w:rsidRPr="007D3F83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448"/>
        <w:gridCol w:w="1387"/>
        <w:gridCol w:w="1559"/>
      </w:tblGrid>
      <w:tr w:rsidR="00A124BC" w:rsidRPr="007D3F83" w:rsidTr="00BF1E7C">
        <w:trPr>
          <w:trHeight w:val="30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01.10.201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B068CD" w:rsidRPr="007D3F83" w:rsidTr="00BF1E7C">
        <w:trPr>
          <w:trHeight w:val="27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КРС всего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320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</w:t>
            </w:r>
          </w:p>
        </w:tc>
      </w:tr>
      <w:tr w:rsidR="00B068CD" w:rsidRPr="007D3F83" w:rsidTr="00BF1E7C">
        <w:trPr>
          <w:trHeight w:val="27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C96041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т.ч.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068CD" w:rsidRPr="007D3F83" w:rsidTr="00BF1E7C">
        <w:trPr>
          <w:trHeight w:val="27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C96041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виней 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068CD" w:rsidRPr="007D3F83" w:rsidTr="00BF1E7C">
        <w:trPr>
          <w:trHeight w:val="27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068CD" w:rsidRPr="007D3F83" w:rsidTr="00BF1E7C">
        <w:trPr>
          <w:trHeight w:val="29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Овец,</w:t>
            </w:r>
            <w:r w:rsidR="007D3F83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коз</w:t>
            </w:r>
            <w:r w:rsidR="007D3F83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B068CD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</w:t>
      </w:r>
      <w:r w:rsidR="00A124BC" w:rsidRPr="007D3F83">
        <w:rPr>
          <w:rFonts w:ascii="Arial" w:hAnsi="Arial" w:cs="Arial"/>
          <w:sz w:val="24"/>
          <w:szCs w:val="24"/>
        </w:rPr>
        <w:t>аблюдается тенденции снижения поголовья животных в частном секторе.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Причины, сдерживающие развитие личных подсобных хозяйств, следующие:</w:t>
      </w:r>
    </w:p>
    <w:p w:rsidR="00B068CD" w:rsidRPr="007D3F83" w:rsidRDefault="00B068CD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Высокая себестоимость с/х продукции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и ее низкая закупочная цена;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Нет организованного закупа сельскохозяйственной продукции</w:t>
      </w:r>
      <w:r w:rsidR="00B068CD" w:rsidRPr="007D3F83">
        <w:rPr>
          <w:rFonts w:ascii="Arial" w:hAnsi="Arial" w:cs="Arial"/>
          <w:sz w:val="24"/>
          <w:szCs w:val="24"/>
        </w:rPr>
        <w:t>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Проблемы: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1) сельские жители недостаточно осведомлены о своих правах на землю и имущество</w:t>
      </w:r>
      <w:r w:rsidR="00441015" w:rsidRPr="007D3F83">
        <w:rPr>
          <w:rFonts w:ascii="Arial" w:hAnsi="Arial" w:cs="Arial"/>
          <w:sz w:val="24"/>
          <w:szCs w:val="24"/>
        </w:rPr>
        <w:t>;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B068CD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3) не налажена эффективная система сбыта продукции, материально-технического и производственного обслуживания К(Ф)Х и ЛПХ, других малых форм хозяйствования.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поселении и районе не производятся централизованные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Отсутствие кооперативов по закупке продукции </w:t>
      </w:r>
      <w:r w:rsidR="00B068CD" w:rsidRPr="007D3F83">
        <w:rPr>
          <w:rFonts w:ascii="Arial" w:hAnsi="Arial" w:cs="Arial"/>
          <w:sz w:val="24"/>
          <w:szCs w:val="24"/>
        </w:rPr>
        <w:t>препятствует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как увеличению численности поголовья скота, так и увеличению земельных площадей под картофель и овощи;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4) низкий уровень заработной платы в отрасли,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отток работающих в другие отрасли производства и в социальную сферу</w:t>
      </w:r>
      <w:r w:rsidR="00B068CD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Самостоятельно решить проблемы</w:t>
      </w:r>
      <w:r w:rsidR="00DF44C3"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с которыми сталкиваются 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>жители сельского поселения</w:t>
      </w:r>
      <w:r w:rsidR="007D3F83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при ведении личных подсобных хозяйств достаточно трудно. 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5C0938" w:rsidRPr="007D3F83">
        <w:rPr>
          <w:rFonts w:ascii="Arial" w:hAnsi="Arial" w:cs="Arial"/>
          <w:sz w:val="24"/>
          <w:szCs w:val="24"/>
        </w:rPr>
        <w:t>-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Существенной причиной, сдерживающей рост численности поголовья скота у населения, является</w:t>
      </w:r>
      <w:r w:rsidR="00EE0961" w:rsidRPr="007D3F83">
        <w:rPr>
          <w:rFonts w:ascii="Arial" w:hAnsi="Arial" w:cs="Arial"/>
          <w:sz w:val="24"/>
          <w:szCs w:val="24"/>
        </w:rPr>
        <w:t xml:space="preserve"> старение населения</w:t>
      </w:r>
      <w:r w:rsidR="00A124BC" w:rsidRPr="007D3F83">
        <w:rPr>
          <w:rFonts w:ascii="Arial" w:hAnsi="Arial" w:cs="Arial"/>
          <w:sz w:val="24"/>
          <w:szCs w:val="24"/>
        </w:rPr>
        <w:t xml:space="preserve">. Предприятия, сегодня работают в условиях рынка и 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не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имеют достаточных ресурсов, чтобы оказывать гражданам 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помощь в необходимых объемах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в заготовке кормов.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Закуп</w:t>
      </w:r>
      <w:r w:rsidR="00823885" w:rsidRPr="007D3F83">
        <w:rPr>
          <w:rFonts w:ascii="Arial" w:hAnsi="Arial" w:cs="Arial"/>
          <w:sz w:val="24"/>
          <w:szCs w:val="24"/>
        </w:rPr>
        <w:t>ка</w:t>
      </w:r>
      <w:r w:rsidRPr="007D3F83">
        <w:rPr>
          <w:rFonts w:ascii="Arial" w:hAnsi="Arial" w:cs="Arial"/>
          <w:sz w:val="24"/>
          <w:szCs w:val="24"/>
        </w:rPr>
        <w:t xml:space="preserve"> сельскохозяйственной продукции производ</w:t>
      </w:r>
      <w:r w:rsidR="00C96041" w:rsidRPr="007D3F83">
        <w:rPr>
          <w:rFonts w:ascii="Arial" w:hAnsi="Arial" w:cs="Arial"/>
          <w:sz w:val="24"/>
          <w:szCs w:val="24"/>
        </w:rPr>
        <w:t>и</w:t>
      </w:r>
      <w:r w:rsidRPr="007D3F83">
        <w:rPr>
          <w:rFonts w:ascii="Arial" w:hAnsi="Arial" w:cs="Arial"/>
          <w:sz w:val="24"/>
          <w:szCs w:val="24"/>
        </w:rPr>
        <w:t>тся по низким ценам.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Жилищный фонд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Состояние жилищно - коммунальной сферы </w:t>
      </w:r>
      <w:r w:rsidR="00DC1D4F">
        <w:rPr>
          <w:rFonts w:ascii="Arial" w:hAnsi="Arial" w:cs="Arial"/>
          <w:bCs/>
          <w:sz w:val="24"/>
          <w:szCs w:val="24"/>
        </w:rPr>
        <w:t>Тамбовского</w:t>
      </w:r>
      <w:r w:rsidRPr="007D3F8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Данные о существующем жилищном фонде </w:t>
      </w:r>
    </w:p>
    <w:tbl>
      <w:tblPr>
        <w:tblW w:w="0" w:type="auto"/>
        <w:tblInd w:w="-106" w:type="dxa"/>
        <w:tblLayout w:type="fixed"/>
        <w:tblLook w:val="0000"/>
      </w:tblPr>
      <w:tblGrid>
        <w:gridCol w:w="498"/>
        <w:gridCol w:w="6095"/>
        <w:gridCol w:w="1701"/>
        <w:gridCol w:w="1559"/>
      </w:tblGrid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BF1E7C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 01.01.201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6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 01.01.201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Pr="007D3F8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Общий жилой фонд, 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в т.ч.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9D5E46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9D5E46" w:rsidP="009D5E46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государственный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частный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9D5E46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9D5E46" w:rsidP="009D5E46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19200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93BAD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</w:t>
            </w:r>
            <w:r w:rsidR="009D5E46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93BAD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</w:t>
            </w:r>
            <w:r w:rsidR="009D5E46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Ветхий жилой фонд, 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18"/>
        <w:gridCol w:w="1417"/>
        <w:gridCol w:w="1418"/>
      </w:tblGrid>
      <w:tr w:rsidR="00A124BC" w:rsidRPr="007D3F83" w:rsidTr="00FE3916">
        <w:trPr>
          <w:trHeight w:val="46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7D3F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Един</w:t>
            </w: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 xml:space="preserve">На </w:t>
            </w: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01.01.201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 xml:space="preserve">На </w:t>
            </w: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01.01.201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124BC" w:rsidRPr="007D3F83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Жилищный фонд - всего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124BC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A124BC" w:rsidRPr="007D3F83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Благоустроенный жилой фонд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7D3F83">
              <w:rPr>
                <w:rFonts w:ascii="Arial" w:hAnsi="Arial" w:cs="Arial"/>
                <w:sz w:val="24"/>
                <w:szCs w:val="24"/>
              </w:rPr>
              <w:t>газ, водопровод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, канализация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7D3F83" w:rsidP="009D5E46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 </w:t>
            </w:r>
            <w:r w:rsidR="00A93BAD" w:rsidRPr="007D3F83">
              <w:rPr>
                <w:rFonts w:cs="Arial"/>
              </w:rPr>
              <w:t>1</w:t>
            </w:r>
            <w:r w:rsidR="009D5E46">
              <w:rPr>
                <w:rFonts w:cs="Arial"/>
              </w:rPr>
              <w:t>3</w:t>
            </w:r>
            <w:r w:rsidR="00A93BAD" w:rsidRPr="007D3F83">
              <w:rPr>
                <w:rFonts w:cs="Arial"/>
              </w:rPr>
              <w:t>,3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7D3F83" w:rsidRDefault="00A93BAD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="009D5E46">
              <w:rPr>
                <w:rFonts w:ascii="Arial" w:hAnsi="Arial" w:cs="Arial"/>
                <w:sz w:val="24"/>
                <w:szCs w:val="24"/>
              </w:rPr>
              <w:t>4</w:t>
            </w:r>
            <w:r w:rsidRPr="007D3F83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Неблагоустроенный жилой фонд </w:t>
            </w:r>
            <w:r w:rsidR="00FE3916" w:rsidRPr="007D3F83">
              <w:rPr>
                <w:rFonts w:ascii="Arial" w:hAnsi="Arial" w:cs="Arial"/>
                <w:sz w:val="24"/>
                <w:szCs w:val="24"/>
              </w:rPr>
              <w:t>(</w:t>
            </w:r>
            <w:r w:rsidRPr="007D3F83">
              <w:rPr>
                <w:rFonts w:ascii="Arial" w:hAnsi="Arial" w:cs="Arial"/>
                <w:sz w:val="24"/>
                <w:szCs w:val="24"/>
              </w:rPr>
              <w:t>местн.отопление, без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 xml:space="preserve"> водопровода и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канализации)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9D5E46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7D3F83" w:rsidRDefault="009D5E46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7201AC" w:rsidRPr="007D3F83" w:rsidRDefault="007201AC" w:rsidP="007D3F83">
      <w:pPr>
        <w:pStyle w:val="afd"/>
        <w:suppressAutoHyphens/>
        <w:ind w:left="0" w:firstLine="709"/>
        <w:rPr>
          <w:rFonts w:cs="Arial"/>
        </w:rPr>
      </w:pPr>
    </w:p>
    <w:p w:rsidR="007201AC" w:rsidRPr="009D5E46" w:rsidRDefault="007D3F83" w:rsidP="007D3F83">
      <w:pPr>
        <w:pStyle w:val="afd"/>
        <w:suppressAutoHyphens/>
        <w:ind w:left="0" w:firstLine="709"/>
        <w:rPr>
          <w:rFonts w:eastAsia="Calibri" w:cs="Arial"/>
          <w:bCs/>
          <w:kern w:val="2"/>
          <w:lang w:eastAsia="en-US"/>
        </w:rPr>
      </w:pPr>
      <w:r w:rsidRPr="007D3F83">
        <w:rPr>
          <w:rFonts w:cs="Arial"/>
        </w:rPr>
        <w:t xml:space="preserve"> </w:t>
      </w:r>
      <w:r w:rsidR="007201AC" w:rsidRPr="009D5E46">
        <w:rPr>
          <w:rFonts w:cs="Arial"/>
        </w:rPr>
        <w:t xml:space="preserve">3.3. </w:t>
      </w:r>
      <w:r w:rsidR="007201AC" w:rsidRPr="009D5E46">
        <w:rPr>
          <w:rFonts w:eastAsia="Calibri" w:cs="Arial"/>
          <w:bCs/>
          <w:kern w:val="2"/>
          <w:lang w:eastAsia="en-US"/>
        </w:rPr>
        <w:t xml:space="preserve">Прогнозируемый спрос на услуги социальной инфраструктуры </w:t>
      </w:r>
    </w:p>
    <w:p w:rsidR="00A124BC" w:rsidRPr="009D5E46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 xml:space="preserve">           </w:t>
      </w:r>
      <w:r w:rsidR="00A124BC" w:rsidRPr="009D5E46">
        <w:rPr>
          <w:rFonts w:ascii="Arial" w:hAnsi="Arial" w:cs="Arial"/>
          <w:sz w:val="24"/>
          <w:szCs w:val="24"/>
        </w:rPr>
        <w:t xml:space="preserve"> К услугам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 </w:t>
      </w:r>
      <w:r w:rsidR="00871677" w:rsidRPr="009D5E46">
        <w:rPr>
          <w:rFonts w:ascii="Arial" w:hAnsi="Arial" w:cs="Arial"/>
          <w:sz w:val="24"/>
          <w:szCs w:val="24"/>
        </w:rPr>
        <w:t>социальной инфраструктуры,</w:t>
      </w:r>
      <w:r w:rsidR="00A124BC" w:rsidRPr="009D5E46">
        <w:rPr>
          <w:rFonts w:ascii="Arial" w:hAnsi="Arial" w:cs="Arial"/>
          <w:sz w:val="24"/>
          <w:szCs w:val="24"/>
        </w:rPr>
        <w:t xml:space="preserve"> предоставляемым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 в поселении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 относится </w:t>
      </w:r>
      <w:r w:rsidR="00823885" w:rsidRPr="009D5E46">
        <w:rPr>
          <w:rFonts w:ascii="Arial" w:hAnsi="Arial" w:cs="Arial"/>
          <w:sz w:val="24"/>
          <w:szCs w:val="24"/>
        </w:rPr>
        <w:t>газо</w:t>
      </w:r>
      <w:r w:rsidR="00A124BC" w:rsidRPr="009D5E46">
        <w:rPr>
          <w:rFonts w:ascii="Arial" w:hAnsi="Arial" w:cs="Arial"/>
          <w:sz w:val="24"/>
          <w:szCs w:val="24"/>
        </w:rPr>
        <w:t xml:space="preserve">снабжение, </w:t>
      </w:r>
      <w:r w:rsidR="00F15DD6" w:rsidRPr="009D5E46">
        <w:rPr>
          <w:rFonts w:ascii="Arial" w:hAnsi="Arial" w:cs="Arial"/>
          <w:sz w:val="24"/>
          <w:szCs w:val="24"/>
        </w:rPr>
        <w:t xml:space="preserve">электроснабжение, </w:t>
      </w:r>
      <w:r w:rsidR="00A124BC" w:rsidRPr="009D5E46">
        <w:rPr>
          <w:rFonts w:ascii="Arial" w:hAnsi="Arial" w:cs="Arial"/>
          <w:sz w:val="24"/>
          <w:szCs w:val="24"/>
        </w:rPr>
        <w:t>водоснабжение. Развитие среды проживания населения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поселения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создаст непосредственные условия для повышения качества жизни нынешнего и будущих поколений жителей. </w:t>
      </w:r>
    </w:p>
    <w:p w:rsidR="00A124BC" w:rsidRPr="009D5E46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Экономический потенциал поселения значителен, но в настоящее время </w:t>
      </w:r>
      <w:r w:rsidR="005234DC" w:rsidRPr="009D5E46">
        <w:rPr>
          <w:rFonts w:ascii="Arial" w:hAnsi="Arial" w:cs="Arial"/>
          <w:sz w:val="24"/>
          <w:szCs w:val="24"/>
        </w:rPr>
        <w:t>недостаточно</w:t>
      </w:r>
      <w:r w:rsidR="00A124BC" w:rsidRPr="009D5E46">
        <w:rPr>
          <w:rFonts w:ascii="Arial" w:hAnsi="Arial" w:cs="Arial"/>
          <w:sz w:val="24"/>
          <w:szCs w:val="24"/>
        </w:rPr>
        <w:t xml:space="preserve"> задействован, особенно в части, развития услуг населению, развития личных подсобных хозяйств.</w:t>
      </w:r>
    </w:p>
    <w:p w:rsidR="00A124BC" w:rsidRPr="009D5E46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Pr="009D5E46">
        <w:rPr>
          <w:rFonts w:ascii="Arial" w:hAnsi="Arial" w:cs="Arial"/>
          <w:sz w:val="24"/>
          <w:szCs w:val="24"/>
        </w:rPr>
        <w:t xml:space="preserve"> населения за территорию поселения, нехватка квалифицированной рабочей силы, выбытие и не возврат молодежи после обучения в вузах.</w:t>
      </w:r>
    </w:p>
    <w:p w:rsidR="00A124BC" w:rsidRPr="009D5E46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>Старение объектов образования, культуры, спорта и их материальной базы, слабое обновление из-за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Pr="009D5E46">
        <w:rPr>
          <w:rFonts w:ascii="Arial" w:hAnsi="Arial" w:cs="Arial"/>
          <w:sz w:val="24"/>
          <w:szCs w:val="24"/>
        </w:rPr>
        <w:t xml:space="preserve"> отсутствия финансирования.</w:t>
      </w:r>
    </w:p>
    <w:p w:rsidR="00A124BC" w:rsidRPr="009D5E46" w:rsidRDefault="005234D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>Г</w:t>
      </w:r>
      <w:r w:rsidR="00A124BC" w:rsidRPr="009D5E46">
        <w:rPr>
          <w:rFonts w:ascii="Arial" w:hAnsi="Arial" w:cs="Arial"/>
          <w:sz w:val="24"/>
          <w:szCs w:val="24"/>
        </w:rPr>
        <w:t>лавной целью Программы развития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социальной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инфраструктуры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DC1D4F" w:rsidRPr="009D5E46">
        <w:rPr>
          <w:rFonts w:ascii="Arial" w:hAnsi="Arial" w:cs="Arial"/>
          <w:sz w:val="24"/>
          <w:szCs w:val="24"/>
        </w:rPr>
        <w:t>Тамбовского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сельского поселения </w:t>
      </w:r>
      <w:r w:rsidR="00DC1D4F" w:rsidRPr="009D5E46">
        <w:rPr>
          <w:rFonts w:ascii="Arial" w:hAnsi="Arial" w:cs="Arial"/>
          <w:sz w:val="24"/>
          <w:szCs w:val="24"/>
        </w:rPr>
        <w:t>Терновского</w:t>
      </w:r>
      <w:r w:rsidR="00A124BC" w:rsidRPr="009D5E46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9D5E46">
        <w:rPr>
          <w:rFonts w:ascii="Arial" w:hAnsi="Arial" w:cs="Arial"/>
          <w:sz w:val="24"/>
          <w:szCs w:val="24"/>
        </w:rPr>
        <w:t>Воронежской</w:t>
      </w:r>
      <w:r w:rsidR="00A124BC" w:rsidRPr="009D5E46">
        <w:rPr>
          <w:rFonts w:ascii="Arial" w:hAnsi="Arial" w:cs="Arial"/>
          <w:sz w:val="24"/>
          <w:szCs w:val="24"/>
        </w:rPr>
        <w:t xml:space="preserve"> области на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201</w:t>
      </w:r>
      <w:r w:rsidRPr="009D5E46">
        <w:rPr>
          <w:rFonts w:ascii="Arial" w:hAnsi="Arial" w:cs="Arial"/>
          <w:sz w:val="24"/>
          <w:szCs w:val="24"/>
        </w:rPr>
        <w:t>7</w:t>
      </w:r>
      <w:r w:rsidR="00A124BC" w:rsidRPr="009D5E46">
        <w:rPr>
          <w:rFonts w:ascii="Arial" w:hAnsi="Arial" w:cs="Arial"/>
          <w:sz w:val="24"/>
          <w:szCs w:val="24"/>
        </w:rPr>
        <w:t>-202</w:t>
      </w:r>
      <w:r w:rsidRPr="009D5E46">
        <w:rPr>
          <w:rFonts w:ascii="Arial" w:hAnsi="Arial" w:cs="Arial"/>
          <w:sz w:val="24"/>
          <w:szCs w:val="24"/>
        </w:rPr>
        <w:t>7</w:t>
      </w:r>
      <w:r w:rsidR="00A124BC" w:rsidRPr="009D5E46">
        <w:rPr>
          <w:rFonts w:ascii="Arial" w:hAnsi="Arial" w:cs="Arial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сельского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поселения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через устойчивое развитие территории в социальной и экономической сфере. </w:t>
      </w:r>
    </w:p>
    <w:p w:rsidR="005054A5" w:rsidRPr="009D5E46" w:rsidRDefault="005054A5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871677" w:rsidRPr="009D5E46" w:rsidRDefault="005054A5" w:rsidP="007D3F83">
      <w:pPr>
        <w:suppressAutoHyphens/>
        <w:ind w:firstLine="709"/>
        <w:rPr>
          <w:rFonts w:eastAsia="Calibri" w:cs="Arial"/>
          <w:kern w:val="2"/>
          <w:lang w:eastAsia="en-US"/>
        </w:rPr>
      </w:pPr>
      <w:r w:rsidRPr="009D5E46">
        <w:rPr>
          <w:rFonts w:eastAsia="Calibri" w:cs="Arial"/>
          <w:bCs/>
          <w:kern w:val="2"/>
          <w:lang w:eastAsia="en-US"/>
        </w:rPr>
        <w:t xml:space="preserve">3.4. </w:t>
      </w:r>
      <w:r w:rsidR="00871677" w:rsidRPr="009D5E46">
        <w:rPr>
          <w:rFonts w:eastAsia="Calibri" w:cs="Arial"/>
          <w:bCs/>
          <w:kern w:val="2"/>
          <w:lang w:eastAsia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871677" w:rsidRPr="009D5E46" w:rsidRDefault="007D3F83" w:rsidP="007D3F83">
      <w:pPr>
        <w:suppressAutoHyphens/>
        <w:ind w:firstLine="709"/>
        <w:rPr>
          <w:rFonts w:eastAsia="Calibri" w:cs="Arial"/>
          <w:bCs/>
          <w:kern w:val="2"/>
          <w:lang w:eastAsia="en-US"/>
        </w:rPr>
      </w:pPr>
      <w:r w:rsidRPr="009D5E46">
        <w:rPr>
          <w:rFonts w:eastAsia="Calibri" w:cs="Arial"/>
          <w:bCs/>
          <w:kern w:val="2"/>
          <w:lang w:eastAsia="en-US"/>
        </w:rPr>
        <w:t xml:space="preserve"> </w:t>
      </w:r>
      <w:r w:rsidR="00871677" w:rsidRPr="009D5E46">
        <w:rPr>
          <w:rFonts w:eastAsia="Calibri" w:cs="Arial"/>
          <w:kern w:val="2"/>
          <w:lang w:eastAsia="en-US"/>
        </w:rPr>
        <w:t>По состоянию на 01.01.2017 г.</w:t>
      </w:r>
      <w:r w:rsidRPr="009D5E46">
        <w:rPr>
          <w:rFonts w:eastAsia="Calibri" w:cs="Arial"/>
          <w:kern w:val="2"/>
          <w:lang w:eastAsia="en-US"/>
        </w:rPr>
        <w:t xml:space="preserve"> </w:t>
      </w:r>
      <w:r w:rsidR="009D5E46">
        <w:rPr>
          <w:rFonts w:eastAsia="Calibri" w:cs="Arial"/>
          <w:kern w:val="2"/>
          <w:lang w:eastAsia="en-US"/>
        </w:rPr>
        <w:t>Тамбовское</w:t>
      </w:r>
      <w:r w:rsidR="00871677" w:rsidRPr="009D5E46">
        <w:rPr>
          <w:rFonts w:eastAsia="Calibri" w:cs="Arial"/>
          <w:kern w:val="2"/>
          <w:lang w:eastAsia="en-US"/>
        </w:rPr>
        <w:t xml:space="preserve"> сельское поселение</w:t>
      </w:r>
      <w:r w:rsidRPr="009D5E46">
        <w:rPr>
          <w:rFonts w:eastAsia="Calibri" w:cs="Arial"/>
          <w:kern w:val="2"/>
          <w:lang w:eastAsia="en-US"/>
        </w:rPr>
        <w:t xml:space="preserve"> </w:t>
      </w:r>
      <w:r w:rsidR="00DC1D4F" w:rsidRPr="009D5E46">
        <w:rPr>
          <w:rFonts w:eastAsia="Calibri" w:cs="Arial"/>
          <w:kern w:val="2"/>
          <w:lang w:eastAsia="en-US"/>
        </w:rPr>
        <w:t>Терновского</w:t>
      </w:r>
      <w:r w:rsidR="00871677" w:rsidRPr="009D5E46">
        <w:rPr>
          <w:rFonts w:eastAsia="Calibri" w:cs="Arial"/>
          <w:kern w:val="2"/>
          <w:lang w:eastAsia="en-US"/>
        </w:rPr>
        <w:t xml:space="preserve"> муниципального района Воронежской области имеет</w:t>
      </w:r>
      <w:r w:rsidRPr="009D5E46">
        <w:rPr>
          <w:rFonts w:eastAsia="Calibri" w:cs="Arial"/>
          <w:kern w:val="2"/>
          <w:lang w:eastAsia="en-US"/>
        </w:rPr>
        <w:t xml:space="preserve"> </w:t>
      </w:r>
      <w:r w:rsidR="00871677" w:rsidRPr="009D5E46">
        <w:rPr>
          <w:rFonts w:eastAsia="Calibri" w:cs="Arial"/>
          <w:kern w:val="2"/>
          <w:lang w:eastAsia="en-US"/>
        </w:rPr>
        <w:t>всю необходимую нормативно-правовую базу, для функционирования и развития социальной инфраструктуры поселения.</w:t>
      </w:r>
    </w:p>
    <w:p w:rsidR="00871677" w:rsidRPr="009D5E46" w:rsidRDefault="00871677" w:rsidP="007D3F83">
      <w:pPr>
        <w:ind w:firstLine="709"/>
        <w:rPr>
          <w:rFonts w:cs="Arial"/>
        </w:rPr>
      </w:pPr>
      <w:r w:rsidRPr="009D5E46">
        <w:rPr>
          <w:rFonts w:cs="Arial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71677" w:rsidRPr="009D5E46" w:rsidRDefault="00871677" w:rsidP="007D3F83">
      <w:pPr>
        <w:ind w:firstLine="709"/>
        <w:rPr>
          <w:rFonts w:cs="Arial"/>
        </w:rPr>
      </w:pPr>
      <w:r w:rsidRPr="009D5E46">
        <w:rPr>
          <w:rFonts w:cs="Arial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71677" w:rsidRPr="007D3F83" w:rsidRDefault="00871677" w:rsidP="007D3F83">
      <w:pPr>
        <w:ind w:firstLine="709"/>
        <w:rPr>
          <w:rFonts w:cs="Arial"/>
          <w:bCs/>
        </w:rPr>
      </w:pPr>
      <w:r w:rsidRPr="009D5E46">
        <w:rPr>
          <w:rFonts w:cs="Arial"/>
        </w:rPr>
        <w:t xml:space="preserve">Генеральный план муниципального образования </w:t>
      </w:r>
      <w:r w:rsidR="00DC1D4F" w:rsidRPr="009D5E46">
        <w:rPr>
          <w:rFonts w:cs="Arial"/>
        </w:rPr>
        <w:t>Тамбовского</w:t>
      </w:r>
      <w:r w:rsidRPr="009D5E46">
        <w:rPr>
          <w:rFonts w:cs="Arial"/>
        </w:rPr>
        <w:t xml:space="preserve"> сельского поселения</w:t>
      </w:r>
      <w:r w:rsidR="007D3F83" w:rsidRPr="009D5E46">
        <w:rPr>
          <w:rFonts w:cs="Arial"/>
        </w:rPr>
        <w:t xml:space="preserve"> </w:t>
      </w:r>
      <w:r w:rsidR="00DC1D4F" w:rsidRPr="009D5E46">
        <w:rPr>
          <w:rFonts w:cs="Arial"/>
        </w:rPr>
        <w:t>Терновского</w:t>
      </w:r>
      <w:r w:rsidRPr="009D5E46">
        <w:rPr>
          <w:rFonts w:cs="Arial"/>
        </w:rPr>
        <w:t xml:space="preserve"> муниципального района Воронежской области утверждённый Решением</w:t>
      </w:r>
      <w:r w:rsidR="007D3F83" w:rsidRPr="009D5E46">
        <w:rPr>
          <w:rFonts w:cs="Arial"/>
        </w:rPr>
        <w:t xml:space="preserve"> </w:t>
      </w:r>
      <w:r w:rsidRPr="009D5E46">
        <w:rPr>
          <w:rFonts w:cs="Arial"/>
        </w:rPr>
        <w:t xml:space="preserve">Совета народных депутатов </w:t>
      </w:r>
      <w:r w:rsidR="00DC1D4F" w:rsidRPr="009D5E46">
        <w:rPr>
          <w:rFonts w:cs="Arial"/>
        </w:rPr>
        <w:t>Тамбовского</w:t>
      </w:r>
      <w:r w:rsidR="005054A5" w:rsidRPr="009D5E46">
        <w:rPr>
          <w:rFonts w:cs="Arial"/>
        </w:rPr>
        <w:t xml:space="preserve"> сельского поселения № </w:t>
      </w:r>
      <w:r w:rsidR="00C057F5">
        <w:rPr>
          <w:rFonts w:cs="Arial"/>
        </w:rPr>
        <w:t>57</w:t>
      </w:r>
      <w:r w:rsidRPr="009D5E46">
        <w:rPr>
          <w:rFonts w:cs="Arial"/>
        </w:rPr>
        <w:t xml:space="preserve"> от </w:t>
      </w:r>
      <w:r w:rsidR="005054A5" w:rsidRPr="009D5E46">
        <w:rPr>
          <w:rFonts w:cs="Arial"/>
        </w:rPr>
        <w:t>14</w:t>
      </w:r>
      <w:r w:rsidRPr="009D5E46">
        <w:rPr>
          <w:rFonts w:cs="Arial"/>
        </w:rPr>
        <w:t>.</w:t>
      </w:r>
      <w:r w:rsidR="00C057F5">
        <w:rPr>
          <w:rFonts w:cs="Arial"/>
        </w:rPr>
        <w:t>05</w:t>
      </w:r>
      <w:r w:rsidRPr="009D5E46">
        <w:rPr>
          <w:rFonts w:cs="Arial"/>
        </w:rPr>
        <w:t>.201</w:t>
      </w:r>
      <w:r w:rsidR="00C057F5">
        <w:rPr>
          <w:rFonts w:cs="Arial"/>
        </w:rPr>
        <w:t>2</w:t>
      </w:r>
      <w:r w:rsidRPr="009D5E46">
        <w:rPr>
          <w:rFonts w:cs="Arial"/>
        </w:rPr>
        <w:t>г.</w:t>
      </w:r>
      <w:r w:rsidRPr="007D3F83">
        <w:rPr>
          <w:rFonts w:cs="Arial"/>
        </w:rPr>
        <w:t xml:space="preserve"> </w:t>
      </w:r>
    </w:p>
    <w:p w:rsidR="00431B39" w:rsidRPr="007D3F83" w:rsidRDefault="001F6A46" w:rsidP="007D3F83">
      <w:pPr>
        <w:pStyle w:val="2"/>
        <w:ind w:firstLine="709"/>
        <w:jc w:val="both"/>
        <w:rPr>
          <w:b w:val="0"/>
          <w:sz w:val="24"/>
          <w:szCs w:val="24"/>
        </w:rPr>
      </w:pPr>
      <w:r w:rsidRPr="007D3F83">
        <w:rPr>
          <w:b w:val="0"/>
          <w:sz w:val="24"/>
          <w:szCs w:val="24"/>
        </w:rPr>
        <w:t xml:space="preserve">Раздел </w:t>
      </w:r>
      <w:r w:rsidR="00431B39" w:rsidRPr="007D3F83">
        <w:rPr>
          <w:b w:val="0"/>
          <w:sz w:val="24"/>
          <w:szCs w:val="24"/>
        </w:rPr>
        <w:t>4.</w:t>
      </w:r>
      <w:r w:rsidR="005054A5" w:rsidRPr="007D3F83">
        <w:rPr>
          <w:b w:val="0"/>
          <w:sz w:val="24"/>
          <w:szCs w:val="24"/>
        </w:rPr>
        <w:t xml:space="preserve"> </w:t>
      </w:r>
      <w:r w:rsidR="00431B39" w:rsidRPr="007D3F83">
        <w:rPr>
          <w:b w:val="0"/>
          <w:sz w:val="24"/>
          <w:szCs w:val="24"/>
        </w:rPr>
        <w:t>Перечень мероприятий (инвестиционн</w:t>
      </w:r>
      <w:r w:rsidR="005054A5" w:rsidRPr="007D3F83">
        <w:rPr>
          <w:b w:val="0"/>
          <w:sz w:val="24"/>
          <w:szCs w:val="24"/>
        </w:rPr>
        <w:t xml:space="preserve">ых проектов) по проектированию, </w:t>
      </w:r>
      <w:r w:rsidR="00431B39" w:rsidRPr="007D3F83">
        <w:rPr>
          <w:b w:val="0"/>
          <w:sz w:val="24"/>
          <w:szCs w:val="24"/>
        </w:rPr>
        <w:t>строительству, реконструкции объектов социальной инфраструктуры</w:t>
      </w:r>
      <w:r w:rsidR="007D3F83" w:rsidRPr="007D3F83">
        <w:rPr>
          <w:b w:val="0"/>
          <w:sz w:val="24"/>
          <w:szCs w:val="24"/>
        </w:rPr>
        <w:t xml:space="preserve">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417"/>
        <w:gridCol w:w="2127"/>
        <w:gridCol w:w="1275"/>
        <w:gridCol w:w="993"/>
        <w:gridCol w:w="2409"/>
      </w:tblGrid>
      <w:tr w:rsidR="001C5730" w:rsidRPr="007D3F83" w:rsidTr="00632F00">
        <w:trPr>
          <w:cantSplit/>
          <w:trHeight w:val="2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lastRenderedPageBreak/>
              <w:t>№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п/п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Наименование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Мероприятия (проекта)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Тип (реконструкция, проектирование, 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Характеристика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Затраты на реализацию проекта (млн.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Срок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Предполагаемый источник финансирования</w:t>
            </w:r>
          </w:p>
        </w:tc>
      </w:tr>
      <w:tr w:rsidR="001C5730" w:rsidRPr="007D3F83" w:rsidTr="00FA6CA5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Устройство ограждения кладбища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Установка ограждения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1C5730" w:rsidP="007D3F83">
            <w:pPr>
              <w:pStyle w:val="afc"/>
              <w:ind w:firstLine="709"/>
              <w:rPr>
                <w:rFonts w:ascii="Arial" w:hAnsi="Arial" w:cs="Arial"/>
                <w:noProof/>
                <w:sz w:val="24"/>
                <w:szCs w:val="24"/>
              </w:rPr>
            </w:pPr>
            <w:r w:rsidRPr="007D3F83">
              <w:rPr>
                <w:rFonts w:ascii="Arial" w:hAnsi="Arial" w:cs="Arial"/>
                <w:noProof/>
                <w:sz w:val="24"/>
                <w:szCs w:val="24"/>
              </w:rPr>
              <w:t>ТОС</w:t>
            </w:r>
          </w:p>
          <w:p w:rsidR="001C5730" w:rsidRPr="007D3F83" w:rsidRDefault="00A66DF3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  <w:r w:rsidR="007D3F83" w:rsidRPr="007D3F83">
              <w:rPr>
                <w:rFonts w:cs="Arial"/>
              </w:rPr>
              <w:t xml:space="preserve"> </w:t>
            </w:r>
            <w:r w:rsidR="00632F00" w:rsidRPr="007D3F83">
              <w:rPr>
                <w:rFonts w:cs="Arial"/>
                <w:noProof/>
              </w:rPr>
              <w:t>С</w:t>
            </w:r>
            <w:r w:rsidR="001C5730" w:rsidRPr="007D3F83">
              <w:rPr>
                <w:rFonts w:cs="Arial"/>
                <w:noProof/>
              </w:rPr>
              <w:t>понсорская помощь</w:t>
            </w:r>
          </w:p>
        </w:tc>
      </w:tr>
      <w:tr w:rsidR="001C5730" w:rsidRPr="007D3F83" w:rsidTr="00632F00">
        <w:trPr>
          <w:trHeight w:val="1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Газификация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Проектирование, 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Строительство котельной, подвод газа, ремонт системы отопления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Спонсорская помощь</w:t>
            </w:r>
          </w:p>
        </w:tc>
      </w:tr>
      <w:tr w:rsidR="001C5730" w:rsidRPr="007D3F83" w:rsidTr="00632F00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Капитальный</w:t>
            </w:r>
            <w:r w:rsidR="00B007E9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р</w:t>
            </w:r>
            <w:r w:rsidR="001C5730" w:rsidRPr="007D3F83">
              <w:rPr>
                <w:rFonts w:cs="Arial"/>
              </w:rPr>
              <w:t xml:space="preserve">емонт здания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Замена оконны</w:t>
            </w:r>
            <w:r w:rsidR="002B20D7" w:rsidRPr="007D3F83">
              <w:rPr>
                <w:rFonts w:cs="Arial"/>
              </w:rPr>
              <w:t>х</w:t>
            </w:r>
            <w:r w:rsidRPr="007D3F83">
              <w:rPr>
                <w:rFonts w:cs="Arial"/>
              </w:rPr>
              <w:t xml:space="preserve"> блоков, замена дверных блоков</w:t>
            </w:r>
            <w:r w:rsidR="00B007E9" w:rsidRPr="007D3F8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Спонсорская помощь</w:t>
            </w:r>
          </w:p>
        </w:tc>
      </w:tr>
      <w:tr w:rsidR="002B20D7" w:rsidRPr="007D3F83" w:rsidTr="001F6A46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Ремонт памятника и благоустройство территории, прилегающей к памятнику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  <w:r w:rsidR="00B007E9" w:rsidRPr="007D3F83">
              <w:rPr>
                <w:rFonts w:cs="Arial"/>
              </w:rPr>
              <w:t>, благоустройство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установка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гранитных плит с именами погибших</w:t>
            </w:r>
            <w:r w:rsidR="00B007E9" w:rsidRPr="007D3F83">
              <w:rPr>
                <w:rFonts w:cs="Arial"/>
              </w:rPr>
              <w:t>, укладка тротуарной брусчатки, озеленение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201</w:t>
            </w:r>
            <w:r w:rsidR="00B007E9" w:rsidRPr="007D3F83">
              <w:rPr>
                <w:rFonts w:cs="Arial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9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</w:p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Средства ТОСа</w:t>
            </w:r>
          </w:p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Спонсорская помощь</w:t>
            </w:r>
          </w:p>
        </w:tc>
      </w:tr>
      <w:tr w:rsidR="002B20D7" w:rsidRPr="007D3F83" w:rsidTr="00FA6CA5">
        <w:trPr>
          <w:trHeight w:val="1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Капитальный ремонт внутри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 перепланировка, </w:t>
            </w:r>
            <w:r w:rsidR="00A66DF3" w:rsidRPr="007D3F83">
              <w:rPr>
                <w:rFonts w:cs="Arial"/>
              </w:rPr>
              <w:t xml:space="preserve">внутренний </w:t>
            </w:r>
            <w:r w:rsidRPr="007D3F83">
              <w:rPr>
                <w:rFonts w:cs="Arial"/>
              </w:rPr>
              <w:t xml:space="preserve">ремонт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</w:t>
            </w:r>
            <w:r w:rsidR="00B007E9" w:rsidRPr="007D3F83">
              <w:rPr>
                <w:rFonts w:cs="Arial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</w:p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Спонсорская помощь</w:t>
            </w:r>
          </w:p>
        </w:tc>
      </w:tr>
      <w:tr w:rsidR="002B20D7" w:rsidRPr="007D3F83" w:rsidTr="00632F00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Капитальный ремонт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Устройство новой </w:t>
            </w:r>
            <w:r w:rsidR="00A66DF3" w:rsidRPr="007D3F83">
              <w:rPr>
                <w:rFonts w:cs="Arial"/>
              </w:rPr>
              <w:t>кровли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</w:t>
            </w:r>
            <w:r w:rsidR="00B007E9" w:rsidRPr="007D3F83">
              <w:rPr>
                <w:rFonts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</w:t>
            </w:r>
            <w:r w:rsidR="00B007E9" w:rsidRPr="007D3F83">
              <w:rPr>
                <w:rFonts w:cs="Arial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Спонсорская помощь</w:t>
            </w:r>
          </w:p>
        </w:tc>
      </w:tr>
      <w:tr w:rsidR="00632F00" w:rsidRPr="007D3F83" w:rsidTr="00FA6CA5">
        <w:trPr>
          <w:trHeight w:val="1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Текущий ремонт здания администрации, СДК, памятника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C30A7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0,48 (ежегодно по 0,08)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2022-2027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Спонсорская помощь</w:t>
            </w:r>
          </w:p>
        </w:tc>
      </w:tr>
      <w:tr w:rsidR="00632F00" w:rsidRPr="007D3F83" w:rsidTr="001F6A46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Благоустройство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A66DF3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озеленение, обкос территории, расчистка дорог от снега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</w:t>
            </w:r>
            <w:r w:rsidR="00C30A79" w:rsidRPr="007D3F83">
              <w:rPr>
                <w:rFonts w:cs="Arial"/>
              </w:rPr>
              <w:t>,33 (ежегодно по 0,03)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2022-2027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Спонсорская помощь</w:t>
            </w:r>
          </w:p>
        </w:tc>
      </w:tr>
    </w:tbl>
    <w:p w:rsidR="00431B39" w:rsidRPr="007D3F83" w:rsidRDefault="00431B39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F6A46" w:rsidRPr="00C057F5" w:rsidRDefault="00521B6D" w:rsidP="007D3F83">
      <w:pPr>
        <w:ind w:firstLine="709"/>
        <w:rPr>
          <w:rFonts w:cs="Arial"/>
        </w:rPr>
      </w:pPr>
      <w:r w:rsidRPr="00C057F5">
        <w:rPr>
          <w:rFonts w:cs="Arial"/>
          <w:bCs/>
        </w:rPr>
        <w:lastRenderedPageBreak/>
        <w:t>Раздел 5</w:t>
      </w:r>
      <w:r w:rsidR="001F6A46" w:rsidRPr="00C057F5">
        <w:rPr>
          <w:rFonts w:cs="Arial"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="001F6A46" w:rsidRPr="00C057F5">
        <w:rPr>
          <w:rFonts w:cs="Arial"/>
          <w:bCs/>
        </w:rPr>
        <w:br/>
      </w:r>
      <w:r w:rsidR="001F6A46" w:rsidRPr="00C057F5">
        <w:rPr>
          <w:rFonts w:cs="Arial"/>
        </w:rPr>
        <w:t>Финансирование Программы</w:t>
      </w:r>
      <w:r w:rsidR="007D3F83" w:rsidRPr="00C057F5">
        <w:rPr>
          <w:rFonts w:cs="Arial"/>
        </w:rPr>
        <w:t xml:space="preserve"> </w:t>
      </w:r>
      <w:r w:rsidR="001F6A46" w:rsidRPr="00C057F5">
        <w:rPr>
          <w:rFonts w:cs="Arial"/>
        </w:rPr>
        <w:t>осуществля</w:t>
      </w:r>
      <w:r w:rsidRPr="00C057F5">
        <w:rPr>
          <w:rFonts w:cs="Arial"/>
        </w:rPr>
        <w:t>е</w:t>
      </w:r>
      <w:r w:rsidR="001F6A46" w:rsidRPr="00C057F5">
        <w:rPr>
          <w:rFonts w:cs="Arial"/>
        </w:rPr>
        <w:t>т</w:t>
      </w:r>
      <w:r w:rsidRPr="00C057F5">
        <w:rPr>
          <w:rFonts w:cs="Arial"/>
        </w:rPr>
        <w:t>ся</w:t>
      </w:r>
      <w:r w:rsidR="007D3F83" w:rsidRPr="00C057F5">
        <w:rPr>
          <w:rFonts w:cs="Arial"/>
        </w:rPr>
        <w:t xml:space="preserve"> </w:t>
      </w:r>
      <w:r w:rsidR="001F6A46" w:rsidRPr="00C057F5">
        <w:rPr>
          <w:rFonts w:cs="Arial"/>
        </w:rPr>
        <w:t>за счет консолидации средств федерального, регионального, муниципальных бюджетов и внебюджетных источников.</w:t>
      </w:r>
    </w:p>
    <w:p w:rsidR="001F6A46" w:rsidRPr="00C057F5" w:rsidRDefault="001F6A46" w:rsidP="007D3F83">
      <w:pPr>
        <w:ind w:firstLine="709"/>
        <w:rPr>
          <w:rFonts w:cs="Arial"/>
        </w:rPr>
      </w:pPr>
      <w:r w:rsidRPr="00C057F5">
        <w:rPr>
          <w:rFonts w:cs="Arial"/>
        </w:rPr>
        <w:t>Внебюджетные источники - средства муниципальных предприяти</w:t>
      </w:r>
      <w:r w:rsidR="00521B6D" w:rsidRPr="00C057F5">
        <w:rPr>
          <w:rFonts w:cs="Arial"/>
        </w:rPr>
        <w:t>й и учреждений,</w:t>
      </w:r>
      <w:r w:rsidR="007D3F83" w:rsidRPr="00C057F5">
        <w:rPr>
          <w:rFonts w:cs="Arial"/>
        </w:rPr>
        <w:t xml:space="preserve"> </w:t>
      </w:r>
      <w:r w:rsidRPr="00C057F5">
        <w:rPr>
          <w:rFonts w:cs="Arial"/>
        </w:rPr>
        <w:t>средства организаций различных форм собственности,</w:t>
      </w:r>
      <w:r w:rsidR="007D3F83" w:rsidRPr="00C057F5">
        <w:rPr>
          <w:rFonts w:cs="Arial"/>
        </w:rPr>
        <w:t xml:space="preserve"> </w:t>
      </w:r>
      <w:r w:rsidRPr="00C057F5">
        <w:rPr>
          <w:rFonts w:cs="Arial"/>
        </w:rPr>
        <w:t>плата за пользование услугами.</w:t>
      </w:r>
    </w:p>
    <w:p w:rsidR="001F6A46" w:rsidRPr="00C057F5" w:rsidRDefault="001F6A46" w:rsidP="007D3F83">
      <w:pPr>
        <w:ind w:firstLine="709"/>
        <w:rPr>
          <w:rFonts w:cs="Arial"/>
        </w:rPr>
      </w:pPr>
      <w:r w:rsidRPr="00C057F5">
        <w:rPr>
          <w:rFonts w:cs="Arial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F6A46" w:rsidRPr="00C057F5" w:rsidRDefault="001F6A46" w:rsidP="007D3F83">
      <w:pPr>
        <w:ind w:firstLine="709"/>
        <w:rPr>
          <w:rFonts w:cs="Arial"/>
        </w:rPr>
      </w:pPr>
      <w:r w:rsidRPr="00C057F5">
        <w:rPr>
          <w:rFonts w:cs="Arial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521B6D" w:rsidRPr="00C057F5" w:rsidRDefault="00521B6D" w:rsidP="007D3F83">
      <w:pPr>
        <w:ind w:firstLine="709"/>
        <w:rPr>
          <w:rFonts w:cs="Arial"/>
        </w:rPr>
      </w:pPr>
    </w:p>
    <w:p w:rsidR="00521B6D" w:rsidRPr="00C057F5" w:rsidRDefault="00521B6D" w:rsidP="007D3F83">
      <w:pPr>
        <w:ind w:firstLine="709"/>
        <w:contextualSpacing/>
        <w:rPr>
          <w:rFonts w:cs="Arial"/>
          <w:bCs/>
          <w:color w:val="000000"/>
        </w:rPr>
      </w:pPr>
      <w:r w:rsidRPr="00C057F5">
        <w:rPr>
          <w:rFonts w:cs="Arial"/>
          <w:bCs/>
        </w:rPr>
        <w:t xml:space="preserve">Раздел 6. </w:t>
      </w:r>
      <w:r w:rsidRPr="00C057F5">
        <w:rPr>
          <w:rFonts w:cs="Arial"/>
          <w:bCs/>
          <w:color w:val="000000"/>
        </w:rPr>
        <w:t>Целевые индикаторы программы и оценка эффективности</w:t>
      </w:r>
    </w:p>
    <w:p w:rsidR="00521B6D" w:rsidRPr="00C057F5" w:rsidRDefault="00521B6D" w:rsidP="007D3F83">
      <w:pPr>
        <w:ind w:firstLine="709"/>
        <w:rPr>
          <w:rFonts w:eastAsia="Calibri" w:cs="Arial"/>
          <w:bCs/>
          <w:color w:val="000000"/>
        </w:rPr>
      </w:pPr>
      <w:r w:rsidRPr="00C057F5">
        <w:rPr>
          <w:rFonts w:eastAsia="Calibri" w:cs="Arial"/>
          <w:bCs/>
          <w:color w:val="000000"/>
        </w:rPr>
        <w:t>реализации программы</w:t>
      </w:r>
    </w:p>
    <w:p w:rsidR="00521B6D" w:rsidRPr="00C057F5" w:rsidRDefault="00521B6D" w:rsidP="007D3F83">
      <w:pPr>
        <w:ind w:firstLine="709"/>
        <w:rPr>
          <w:rFonts w:eastAsia="Calibri" w:cs="Arial"/>
        </w:rPr>
      </w:pPr>
    </w:p>
    <w:p w:rsidR="00521B6D" w:rsidRPr="00C057F5" w:rsidRDefault="007D3F83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 xml:space="preserve">       </w:t>
      </w:r>
      <w:r w:rsidR="00521B6D" w:rsidRPr="00C057F5">
        <w:rPr>
          <w:rFonts w:eastAsia="Calibri" w:cs="Arial"/>
          <w:color w:val="000000"/>
        </w:rPr>
        <w:t xml:space="preserve">Основными факторами, определяющими направления разработки Программы комплексного развития социальной инфраструктуры </w:t>
      </w:r>
      <w:r w:rsidR="00DC1D4F" w:rsidRPr="00C057F5">
        <w:rPr>
          <w:rFonts w:eastAsia="Calibri" w:cs="Arial"/>
          <w:color w:val="000000"/>
        </w:rPr>
        <w:t>Тамбовского</w:t>
      </w:r>
      <w:r w:rsidR="00521B6D" w:rsidRPr="00C057F5">
        <w:rPr>
          <w:rFonts w:eastAsia="Calibri" w:cs="Arial"/>
          <w:color w:val="000000"/>
        </w:rPr>
        <w:t xml:space="preserve"> сельского поселения </w:t>
      </w:r>
      <w:r w:rsidR="00DC1D4F" w:rsidRPr="00C057F5">
        <w:rPr>
          <w:rFonts w:eastAsia="Calibri" w:cs="Arial"/>
          <w:color w:val="000000"/>
        </w:rPr>
        <w:t>Терновского</w:t>
      </w:r>
      <w:r w:rsidR="00521B6D" w:rsidRPr="00C057F5">
        <w:rPr>
          <w:rFonts w:eastAsia="Calibri" w:cs="Arial"/>
          <w:color w:val="000000"/>
        </w:rPr>
        <w:t xml:space="preserve"> муниципального района Воронежской области</w:t>
      </w:r>
      <w:r w:rsidRPr="00C057F5">
        <w:rPr>
          <w:rFonts w:eastAsia="Calibri" w:cs="Arial"/>
          <w:color w:val="000000"/>
        </w:rPr>
        <w:t xml:space="preserve"> </w:t>
      </w:r>
      <w:r w:rsidR="00521B6D" w:rsidRPr="00C057F5">
        <w:rPr>
          <w:rFonts w:eastAsia="Calibri" w:cs="Arial"/>
          <w:color w:val="000000"/>
        </w:rPr>
        <w:t>на 2017-2027 годы, являются тенденции социально-экономического развития поселения, характеризующиеся увеличением численности населения, сфер обслуживания.</w:t>
      </w:r>
    </w:p>
    <w:p w:rsidR="00521B6D" w:rsidRPr="00C057F5" w:rsidRDefault="007D3F83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 xml:space="preserve">     </w:t>
      </w:r>
      <w:r w:rsidR="00521B6D" w:rsidRPr="00C057F5">
        <w:rPr>
          <w:rFonts w:eastAsia="Calibri" w:cs="Arial"/>
          <w:color w:val="000000"/>
        </w:rPr>
        <w:t xml:space="preserve">Реализация Программы должна создать предпосылки для устойчивого развития </w:t>
      </w:r>
      <w:r w:rsidR="00DC1D4F" w:rsidRPr="00C057F5">
        <w:rPr>
          <w:rFonts w:eastAsia="Calibri" w:cs="Arial"/>
          <w:color w:val="000000"/>
        </w:rPr>
        <w:t>Тамбовского</w:t>
      </w:r>
      <w:r w:rsidR="00521B6D" w:rsidRPr="00C057F5">
        <w:rPr>
          <w:rFonts w:eastAsia="Calibri" w:cs="Arial"/>
          <w:color w:val="000000"/>
        </w:rPr>
        <w:t xml:space="preserve">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521B6D" w:rsidRPr="00C057F5" w:rsidRDefault="007D3F83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 xml:space="preserve">        </w:t>
      </w:r>
      <w:r w:rsidR="00521B6D" w:rsidRPr="00C057F5">
        <w:rPr>
          <w:rFonts w:eastAsia="Calibri" w:cs="Arial"/>
          <w:color w:val="000000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</w:t>
      </w:r>
      <w:r w:rsidR="007D3F83" w:rsidRPr="00C057F5">
        <w:rPr>
          <w:rFonts w:eastAsia="Calibri" w:cs="Arial"/>
          <w:color w:val="000000"/>
        </w:rPr>
        <w:t xml:space="preserve"> </w:t>
      </w:r>
      <w:r w:rsidRPr="00C057F5">
        <w:rPr>
          <w:rFonts w:cs="Arial"/>
          <w:lang w:eastAsia="en-US"/>
        </w:rPr>
        <w:t>сокращение миграционного оттока населения;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</w:t>
      </w:r>
      <w:r w:rsidR="007D3F83" w:rsidRPr="00C057F5">
        <w:rPr>
          <w:rFonts w:eastAsia="Calibri" w:cs="Arial"/>
          <w:color w:val="000000"/>
        </w:rPr>
        <w:t xml:space="preserve"> </w:t>
      </w:r>
      <w:r w:rsidRPr="00C057F5">
        <w:rPr>
          <w:rFonts w:eastAsia="Calibri" w:cs="Arial"/>
          <w:color w:val="000000"/>
        </w:rPr>
        <w:t>рост ожидаемой продолжительности жизни населения;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</w:t>
      </w:r>
      <w:r w:rsidR="007D3F83" w:rsidRPr="00C057F5">
        <w:rPr>
          <w:rFonts w:eastAsia="Calibri" w:cs="Arial"/>
          <w:color w:val="000000"/>
        </w:rPr>
        <w:t xml:space="preserve"> </w:t>
      </w:r>
      <w:r w:rsidRPr="00C057F5">
        <w:rPr>
          <w:rFonts w:eastAsia="Calibri" w:cs="Arial"/>
          <w:color w:val="000000"/>
        </w:rPr>
        <w:t>сокращение уровня безработицы;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</w:t>
      </w:r>
      <w:r w:rsidR="007D3F83" w:rsidRPr="00C057F5">
        <w:rPr>
          <w:rFonts w:eastAsia="Calibri" w:cs="Arial"/>
          <w:color w:val="000000"/>
        </w:rPr>
        <w:t xml:space="preserve"> </w:t>
      </w:r>
      <w:r w:rsidRPr="00C057F5">
        <w:rPr>
          <w:rFonts w:eastAsia="Calibri" w:cs="Arial"/>
          <w:color w:val="000000"/>
        </w:rPr>
        <w:t>увеличение доли населения обеспеченной спортивными объектами в соответствии с нормативными значениями;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-увеличение количества населения, систематически занимающегося физической культурой и спортом.</w:t>
      </w:r>
    </w:p>
    <w:p w:rsidR="00521B6D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 xml:space="preserve"> </w:t>
      </w:r>
      <w:r w:rsidR="00521B6D" w:rsidRPr="00C057F5">
        <w:rPr>
          <w:rFonts w:eastAsia="Calibri" w:cs="Arial"/>
          <w:color w:val="000000"/>
        </w:rPr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880E86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880E86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Раздел 7.</w:t>
      </w:r>
      <w:r w:rsidR="007D3F83"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 xml:space="preserve"> Оценка эффективности мероприятий</w:t>
      </w:r>
      <w:r w:rsidR="00FA703A" w:rsidRPr="007D3F83">
        <w:rPr>
          <w:rFonts w:ascii="Arial" w:hAnsi="Arial" w:cs="Arial"/>
          <w:sz w:val="24"/>
          <w:szCs w:val="24"/>
        </w:rPr>
        <w:t>, включенных в программу</w:t>
      </w:r>
    </w:p>
    <w:p w:rsidR="00FA703A" w:rsidRPr="007D3F83" w:rsidRDefault="007D3F83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</w:rPr>
        <w:t xml:space="preserve">  </w:t>
      </w:r>
      <w:r w:rsidR="00FA703A" w:rsidRPr="007D3F83">
        <w:rPr>
          <w:rFonts w:cs="Arial"/>
          <w:color w:val="000000"/>
          <w:lang w:eastAsia="en-US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сельхоз продукции, развития услуг населению, развития личных подсобных хозяйств, транспортных услуг.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Базовый ресурсный потенциал территории (экономико-географический, демографический) не получает должного развития.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 xml:space="preserve">Блок обеспечивающих ресурсов развития (трудовой, производственный, социально-инфраструктурный, бюджетный, инвестиционный) имеет тенденцию к росту, </w:t>
      </w:r>
      <w:r w:rsidRPr="007D3F83">
        <w:rPr>
          <w:rFonts w:cs="Arial"/>
          <w:color w:val="000000"/>
          <w:lang w:eastAsia="en-US"/>
        </w:rPr>
        <w:lastRenderedPageBreak/>
        <w:t>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В поселении присутствует тенденция старения и выбывания квалифицированных кадров, усиливается финансовая нагрузка на экономически активное население, наблюдается нехватка квалифицированной рабочей силы, наблюдается выбытие и не возврат молодежи после обучения в вузах.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Старение объектов образования, культуры, спорта и их материальной базы, слабое обновление из-за отсутствия финансирования сдерживают развитие сельского поселения.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Проанализировав вышеперечисленные отправные рубежи необходимо сделать вывод: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 xml:space="preserve">В обобщенном виде главной целью программы «Комплексное развитие социальной инфраструктуры </w:t>
      </w:r>
      <w:r w:rsidR="00DC1D4F">
        <w:rPr>
          <w:rFonts w:eastAsia="Calibri" w:cs="Arial"/>
          <w:color w:val="000000"/>
        </w:rPr>
        <w:t>Тамбовского</w:t>
      </w:r>
      <w:r w:rsidRPr="007D3F83">
        <w:rPr>
          <w:rFonts w:eastAsia="Calibri" w:cs="Arial"/>
          <w:color w:val="000000"/>
        </w:rPr>
        <w:t xml:space="preserve"> сельского поселения </w:t>
      </w:r>
      <w:r w:rsidR="00DC1D4F">
        <w:rPr>
          <w:rFonts w:eastAsia="Calibri" w:cs="Arial"/>
          <w:color w:val="000000"/>
        </w:rPr>
        <w:t>Терновского</w:t>
      </w:r>
      <w:r w:rsidRPr="007D3F83">
        <w:rPr>
          <w:rFonts w:cs="Arial"/>
          <w:color w:val="000000"/>
          <w:lang w:eastAsia="en-US"/>
        </w:rPr>
        <w:t xml:space="preserve"> муниципального района Воронежской области на 2017-2027 годы» является устойчивое повышение качества жизни нынешних и будущих поколений жителей и благополучие развития </w:t>
      </w:r>
      <w:r w:rsidR="00DC1D4F">
        <w:rPr>
          <w:rFonts w:cs="Arial"/>
          <w:color w:val="000000"/>
          <w:lang w:eastAsia="en-US"/>
        </w:rPr>
        <w:t>Тамбовского</w:t>
      </w:r>
      <w:r w:rsidRPr="007D3F83">
        <w:rPr>
          <w:rFonts w:eastAsia="Calibri" w:cs="Arial"/>
          <w:color w:val="000000"/>
        </w:rPr>
        <w:t xml:space="preserve"> сельского поселения </w:t>
      </w:r>
      <w:r w:rsidRPr="007D3F83">
        <w:rPr>
          <w:rFonts w:cs="Arial"/>
          <w:color w:val="000000"/>
          <w:lang w:eastAsia="en-US"/>
        </w:rPr>
        <w:t>через устойчивое развитие территории в социальной и экономической сфере.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Для достижения поставленных целей в среднесрочной перспективе необходимо решить следующие задачи: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535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478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Развить и расширить сферу информационно-консультационного и правового обслуживания населения.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506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Улучшить состояние здоровья населения за счет повышения доступности и качества занятиями физической культурой и спортом.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482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329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Активизировать культурную деятельность.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За период осуществления Программы будет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культурно - досуговой деятельности, что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  <w:bookmarkStart w:id="1" w:name="_Toc132715995"/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  <w:r w:rsidRPr="007D3F83">
        <w:rPr>
          <w:rFonts w:cs="Arial"/>
          <w:bCs/>
          <w:color w:val="000000"/>
        </w:rPr>
        <w:t xml:space="preserve">Раздел 8. Предложения по совершенствованию нормативно-правового и информационного обеспечения </w:t>
      </w:r>
      <w:r w:rsidR="00740F06" w:rsidRPr="007D3F83">
        <w:rPr>
          <w:rFonts w:cs="Arial"/>
          <w:bCs/>
          <w:color w:val="000000"/>
        </w:rPr>
        <w:t>развития социальной инфраструктуры, направленные на достижение целевых показателей программы.</w:t>
      </w: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</w:t>
      </w:r>
      <w:r w:rsidR="00FA703A" w:rsidRPr="007D3F83">
        <w:rPr>
          <w:rFonts w:eastAsia="Calibri" w:cs="Arial"/>
          <w:color w:val="000000"/>
        </w:rPr>
        <w:t xml:space="preserve">Программа реализуется на всей территории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  <w:r w:rsidRPr="007D3F83">
        <w:rPr>
          <w:rFonts w:eastAsia="Calibri" w:cs="Arial"/>
          <w:color w:val="000000"/>
        </w:rPr>
        <w:t xml:space="preserve"> </w:t>
      </w:r>
      <w:r w:rsidR="00FA703A" w:rsidRPr="007D3F83">
        <w:rPr>
          <w:rFonts w:eastAsia="Calibri" w:cs="Arial"/>
          <w:color w:val="000000"/>
        </w:rPr>
        <w:t xml:space="preserve">Контроль за исполнением Программы осуществляет </w:t>
      </w:r>
      <w:r w:rsidR="00740F06" w:rsidRPr="007D3F83">
        <w:rPr>
          <w:rFonts w:eastAsia="Calibri" w:cs="Arial"/>
          <w:color w:val="000000"/>
        </w:rPr>
        <w:t>а</w:t>
      </w:r>
      <w:r w:rsidR="00FA703A" w:rsidRPr="007D3F83">
        <w:rPr>
          <w:rFonts w:eastAsia="Calibri" w:cs="Arial"/>
          <w:color w:val="000000"/>
        </w:rPr>
        <w:t xml:space="preserve">дминистрация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</w:t>
      </w:r>
      <w:r w:rsidR="00FA703A" w:rsidRPr="007D3F83">
        <w:rPr>
          <w:rFonts w:eastAsia="Calibri" w:cs="Arial"/>
          <w:color w:val="000000"/>
        </w:rPr>
        <w:t xml:space="preserve">Организационная структура управления Программой базируется на существующей системе представительной и исполнительной власти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lastRenderedPageBreak/>
        <w:t xml:space="preserve">             </w:t>
      </w:r>
      <w:r w:rsidR="00FA703A" w:rsidRPr="007D3F83">
        <w:rPr>
          <w:rFonts w:eastAsia="Calibri" w:cs="Arial"/>
          <w:color w:val="000000"/>
        </w:rPr>
        <w:t xml:space="preserve">Выполнение оперативных функций по реализации Программы возлагается на специалистов администрации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 xml:space="preserve">Для оценки эффективности реализации Программы </w:t>
      </w:r>
      <w:r w:rsidR="00292EEF" w:rsidRPr="007D3F83">
        <w:rPr>
          <w:rFonts w:eastAsia="Calibri" w:cs="Arial"/>
          <w:color w:val="000000"/>
        </w:rPr>
        <w:t>а</w:t>
      </w:r>
      <w:r w:rsidR="00FA703A" w:rsidRPr="007D3F83">
        <w:rPr>
          <w:rFonts w:eastAsia="Calibri" w:cs="Arial"/>
          <w:color w:val="000000"/>
        </w:rPr>
        <w:t xml:space="preserve">дминистрацией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 проводится ежегодный мониторинг.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</w:t>
      </w:r>
      <w:r w:rsidR="00FA703A" w:rsidRPr="007D3F83">
        <w:rPr>
          <w:rFonts w:eastAsia="Calibri" w:cs="Arial"/>
          <w:color w:val="000000"/>
        </w:rPr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</w:t>
      </w:r>
      <w:r w:rsidR="00FA703A" w:rsidRPr="007D3F83">
        <w:rPr>
          <w:rFonts w:eastAsia="Calibri" w:cs="Arial"/>
          <w:color w:val="000000"/>
        </w:rPr>
        <w:t>периодический сбор информации о результатах выполнения мероприятий Программы, а также информации о состоянии и развитии социальной инфраструктуры;</w:t>
      </w:r>
    </w:p>
    <w:p w:rsidR="00FA703A" w:rsidRPr="007D3F83" w:rsidRDefault="00FA703A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>-</w:t>
      </w:r>
      <w:r w:rsidR="007D3F83" w:rsidRPr="007D3F83">
        <w:rPr>
          <w:rFonts w:eastAsia="Calibri" w:cs="Arial"/>
          <w:color w:val="000000"/>
        </w:rPr>
        <w:t xml:space="preserve">    </w:t>
      </w:r>
      <w:r w:rsidRPr="007D3F83">
        <w:rPr>
          <w:rFonts w:eastAsia="Calibri" w:cs="Arial"/>
          <w:color w:val="000000"/>
        </w:rPr>
        <w:t>анализ данных о результатах проводимых преобразований социальной инфраструктуры.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</w:t>
      </w:r>
      <w:r w:rsidR="00FA703A" w:rsidRPr="007D3F83">
        <w:rPr>
          <w:rFonts w:eastAsia="Calibri" w:cs="Arial"/>
          <w:color w:val="000000"/>
        </w:rPr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</w:t>
      </w:r>
      <w:r w:rsidR="00FA703A" w:rsidRPr="007D3F83">
        <w:rPr>
          <w:rFonts w:eastAsia="Calibri" w:cs="Arial"/>
          <w:color w:val="000000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FA703A" w:rsidP="007D3F83">
      <w:pPr>
        <w:ind w:firstLine="709"/>
        <w:rPr>
          <w:rFonts w:eastAsia="Calibri" w:cs="Arial"/>
          <w:lang w:eastAsia="ar-SA"/>
        </w:rPr>
      </w:pP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bookmarkEnd w:id="1"/>
    <w:p w:rsidR="00FA703A" w:rsidRPr="007D3F83" w:rsidRDefault="00FA703A" w:rsidP="007D3F83">
      <w:pPr>
        <w:ind w:firstLine="709"/>
        <w:rPr>
          <w:rFonts w:eastAsia="Calibri" w:cs="Arial"/>
          <w:bCs/>
          <w:kern w:val="36"/>
          <w:lang w:eastAsia="en-US"/>
        </w:rPr>
      </w:pPr>
    </w:p>
    <w:p w:rsidR="00FA703A" w:rsidRPr="007D3F83" w:rsidRDefault="00FA703A" w:rsidP="007D3F83">
      <w:pPr>
        <w:ind w:firstLine="709"/>
        <w:rPr>
          <w:rFonts w:cs="Arial"/>
          <w:bCs/>
          <w:lang w:eastAsia="en-US"/>
        </w:rPr>
      </w:pPr>
    </w:p>
    <w:sectPr w:rsidR="00FA703A" w:rsidRPr="007D3F83" w:rsidSect="001734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36E" w:rsidRDefault="0006736E" w:rsidP="00FE3916">
      <w:r>
        <w:separator/>
      </w:r>
    </w:p>
  </w:endnote>
  <w:endnote w:type="continuationSeparator" w:id="1">
    <w:p w:rsidR="0006736E" w:rsidRDefault="0006736E" w:rsidP="00FE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36E" w:rsidRDefault="0006736E" w:rsidP="00FE3916">
      <w:r>
        <w:separator/>
      </w:r>
    </w:p>
  </w:footnote>
  <w:footnote w:type="continuationSeparator" w:id="1">
    <w:p w:rsidR="0006736E" w:rsidRDefault="0006736E" w:rsidP="00FE3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765DC8"/>
    <w:multiLevelType w:val="hybridMultilevel"/>
    <w:tmpl w:val="96803D9E"/>
    <w:lvl w:ilvl="0" w:tplc="039E2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1FA7906"/>
    <w:multiLevelType w:val="hybridMultilevel"/>
    <w:tmpl w:val="E0129608"/>
    <w:lvl w:ilvl="0" w:tplc="04D25A7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9FC798C"/>
    <w:multiLevelType w:val="hybridMultilevel"/>
    <w:tmpl w:val="72709670"/>
    <w:lvl w:ilvl="0" w:tplc="D3FE3B6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C063A22"/>
    <w:multiLevelType w:val="hybridMultilevel"/>
    <w:tmpl w:val="CFF6A842"/>
    <w:lvl w:ilvl="0" w:tplc="2DCC40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7C8C"/>
    <w:rsid w:val="00004B62"/>
    <w:rsid w:val="00015CE3"/>
    <w:rsid w:val="000206B8"/>
    <w:rsid w:val="00030316"/>
    <w:rsid w:val="0004229F"/>
    <w:rsid w:val="00050DC9"/>
    <w:rsid w:val="00057D28"/>
    <w:rsid w:val="0006213B"/>
    <w:rsid w:val="0006736E"/>
    <w:rsid w:val="0008241B"/>
    <w:rsid w:val="0009748C"/>
    <w:rsid w:val="000B343D"/>
    <w:rsid w:val="000B413B"/>
    <w:rsid w:val="000C1310"/>
    <w:rsid w:val="000D6F44"/>
    <w:rsid w:val="000E3F9C"/>
    <w:rsid w:val="0011415B"/>
    <w:rsid w:val="00142128"/>
    <w:rsid w:val="001423AF"/>
    <w:rsid w:val="001734FB"/>
    <w:rsid w:val="0018346F"/>
    <w:rsid w:val="00185ACE"/>
    <w:rsid w:val="00192B94"/>
    <w:rsid w:val="001A504A"/>
    <w:rsid w:val="001B5D27"/>
    <w:rsid w:val="001B7C57"/>
    <w:rsid w:val="001C5730"/>
    <w:rsid w:val="001E3784"/>
    <w:rsid w:val="001F0262"/>
    <w:rsid w:val="001F2D38"/>
    <w:rsid w:val="001F6A46"/>
    <w:rsid w:val="00240DFD"/>
    <w:rsid w:val="00246C50"/>
    <w:rsid w:val="00263B42"/>
    <w:rsid w:val="0026614D"/>
    <w:rsid w:val="00286CD2"/>
    <w:rsid w:val="00292EEF"/>
    <w:rsid w:val="00295B8A"/>
    <w:rsid w:val="00297DF1"/>
    <w:rsid w:val="002A07F6"/>
    <w:rsid w:val="002A490D"/>
    <w:rsid w:val="002B20D7"/>
    <w:rsid w:val="002C39FC"/>
    <w:rsid w:val="002D4EE4"/>
    <w:rsid w:val="002E5A5D"/>
    <w:rsid w:val="00301A9A"/>
    <w:rsid w:val="00302881"/>
    <w:rsid w:val="0031290A"/>
    <w:rsid w:val="003140C8"/>
    <w:rsid w:val="00325CFD"/>
    <w:rsid w:val="003357A0"/>
    <w:rsid w:val="00344493"/>
    <w:rsid w:val="00374F1F"/>
    <w:rsid w:val="0037529A"/>
    <w:rsid w:val="00391A23"/>
    <w:rsid w:val="003A7A0A"/>
    <w:rsid w:val="003B3D3A"/>
    <w:rsid w:val="003C4B5B"/>
    <w:rsid w:val="003D3CD7"/>
    <w:rsid w:val="003E433F"/>
    <w:rsid w:val="003F57E6"/>
    <w:rsid w:val="003F5D26"/>
    <w:rsid w:val="00410374"/>
    <w:rsid w:val="004111BF"/>
    <w:rsid w:val="004166DF"/>
    <w:rsid w:val="00420954"/>
    <w:rsid w:val="00431B39"/>
    <w:rsid w:val="00441015"/>
    <w:rsid w:val="00450737"/>
    <w:rsid w:val="004675E5"/>
    <w:rsid w:val="00467A8B"/>
    <w:rsid w:val="00471EA0"/>
    <w:rsid w:val="00477FB1"/>
    <w:rsid w:val="0048109E"/>
    <w:rsid w:val="00490597"/>
    <w:rsid w:val="004906BC"/>
    <w:rsid w:val="00490DE1"/>
    <w:rsid w:val="00495C57"/>
    <w:rsid w:val="004B1832"/>
    <w:rsid w:val="004C14A1"/>
    <w:rsid w:val="004E011F"/>
    <w:rsid w:val="004E67B6"/>
    <w:rsid w:val="004E7C07"/>
    <w:rsid w:val="004F1DDD"/>
    <w:rsid w:val="005054A5"/>
    <w:rsid w:val="005063F5"/>
    <w:rsid w:val="00512D2D"/>
    <w:rsid w:val="00515987"/>
    <w:rsid w:val="00521B6D"/>
    <w:rsid w:val="005234DC"/>
    <w:rsid w:val="005275F6"/>
    <w:rsid w:val="0058696E"/>
    <w:rsid w:val="00592D57"/>
    <w:rsid w:val="005A3C08"/>
    <w:rsid w:val="005A5FD4"/>
    <w:rsid w:val="005C0938"/>
    <w:rsid w:val="005C3E79"/>
    <w:rsid w:val="005E2AE8"/>
    <w:rsid w:val="005E6511"/>
    <w:rsid w:val="005F67B6"/>
    <w:rsid w:val="0060795D"/>
    <w:rsid w:val="00632F00"/>
    <w:rsid w:val="00641A01"/>
    <w:rsid w:val="00643FBC"/>
    <w:rsid w:val="006468C3"/>
    <w:rsid w:val="00646A85"/>
    <w:rsid w:val="00686608"/>
    <w:rsid w:val="00691D86"/>
    <w:rsid w:val="00692B84"/>
    <w:rsid w:val="00693BE8"/>
    <w:rsid w:val="006B186F"/>
    <w:rsid w:val="006C38DB"/>
    <w:rsid w:val="006C5338"/>
    <w:rsid w:val="006E69A3"/>
    <w:rsid w:val="006E7C53"/>
    <w:rsid w:val="006F17EE"/>
    <w:rsid w:val="00701417"/>
    <w:rsid w:val="00712799"/>
    <w:rsid w:val="007201AC"/>
    <w:rsid w:val="00737E6A"/>
    <w:rsid w:val="00740F06"/>
    <w:rsid w:val="00742C36"/>
    <w:rsid w:val="00753C75"/>
    <w:rsid w:val="00761159"/>
    <w:rsid w:val="00780F8C"/>
    <w:rsid w:val="00792E18"/>
    <w:rsid w:val="007A23E2"/>
    <w:rsid w:val="007B181F"/>
    <w:rsid w:val="007C3826"/>
    <w:rsid w:val="007D3F83"/>
    <w:rsid w:val="008216F9"/>
    <w:rsid w:val="00823885"/>
    <w:rsid w:val="00832A32"/>
    <w:rsid w:val="008455C6"/>
    <w:rsid w:val="00861DD1"/>
    <w:rsid w:val="00866230"/>
    <w:rsid w:val="00871677"/>
    <w:rsid w:val="00877018"/>
    <w:rsid w:val="00880E86"/>
    <w:rsid w:val="00894675"/>
    <w:rsid w:val="0089612E"/>
    <w:rsid w:val="008B6591"/>
    <w:rsid w:val="008C6639"/>
    <w:rsid w:val="008D2061"/>
    <w:rsid w:val="008F145F"/>
    <w:rsid w:val="009075C7"/>
    <w:rsid w:val="00962EBC"/>
    <w:rsid w:val="009644AD"/>
    <w:rsid w:val="00967F80"/>
    <w:rsid w:val="009814D2"/>
    <w:rsid w:val="00984286"/>
    <w:rsid w:val="00987447"/>
    <w:rsid w:val="00993A97"/>
    <w:rsid w:val="009B281C"/>
    <w:rsid w:val="009D5E46"/>
    <w:rsid w:val="009F0F59"/>
    <w:rsid w:val="009F240A"/>
    <w:rsid w:val="009F2C25"/>
    <w:rsid w:val="00A059B6"/>
    <w:rsid w:val="00A124BC"/>
    <w:rsid w:val="00A23F64"/>
    <w:rsid w:val="00A24F80"/>
    <w:rsid w:val="00A57836"/>
    <w:rsid w:val="00A66DF3"/>
    <w:rsid w:val="00A671F5"/>
    <w:rsid w:val="00A773D7"/>
    <w:rsid w:val="00A86B15"/>
    <w:rsid w:val="00A91217"/>
    <w:rsid w:val="00A93BAD"/>
    <w:rsid w:val="00A946FA"/>
    <w:rsid w:val="00AA24D0"/>
    <w:rsid w:val="00AA488E"/>
    <w:rsid w:val="00AA4EDE"/>
    <w:rsid w:val="00AB4B75"/>
    <w:rsid w:val="00AC0F07"/>
    <w:rsid w:val="00AC1686"/>
    <w:rsid w:val="00AD268D"/>
    <w:rsid w:val="00AE084D"/>
    <w:rsid w:val="00AF0D76"/>
    <w:rsid w:val="00AF313D"/>
    <w:rsid w:val="00B007E9"/>
    <w:rsid w:val="00B068CD"/>
    <w:rsid w:val="00B328D1"/>
    <w:rsid w:val="00B335F6"/>
    <w:rsid w:val="00B47131"/>
    <w:rsid w:val="00B51BD7"/>
    <w:rsid w:val="00B52CF6"/>
    <w:rsid w:val="00B56988"/>
    <w:rsid w:val="00B7279C"/>
    <w:rsid w:val="00B84938"/>
    <w:rsid w:val="00B945D9"/>
    <w:rsid w:val="00BB0342"/>
    <w:rsid w:val="00BC2E5A"/>
    <w:rsid w:val="00BD2483"/>
    <w:rsid w:val="00BD2823"/>
    <w:rsid w:val="00BD4096"/>
    <w:rsid w:val="00BD4E93"/>
    <w:rsid w:val="00BE0253"/>
    <w:rsid w:val="00BF1E7C"/>
    <w:rsid w:val="00BF4DBB"/>
    <w:rsid w:val="00C057F5"/>
    <w:rsid w:val="00C10FE0"/>
    <w:rsid w:val="00C159E3"/>
    <w:rsid w:val="00C17E3B"/>
    <w:rsid w:val="00C30A79"/>
    <w:rsid w:val="00C34755"/>
    <w:rsid w:val="00C37EB3"/>
    <w:rsid w:val="00C840ED"/>
    <w:rsid w:val="00C96041"/>
    <w:rsid w:val="00C979EA"/>
    <w:rsid w:val="00CA100B"/>
    <w:rsid w:val="00CC2AEF"/>
    <w:rsid w:val="00CC70AA"/>
    <w:rsid w:val="00CD294F"/>
    <w:rsid w:val="00CD746F"/>
    <w:rsid w:val="00CE0BAA"/>
    <w:rsid w:val="00CE5967"/>
    <w:rsid w:val="00D20760"/>
    <w:rsid w:val="00D36BC4"/>
    <w:rsid w:val="00D6093F"/>
    <w:rsid w:val="00D61E1B"/>
    <w:rsid w:val="00DB2A9A"/>
    <w:rsid w:val="00DC1D4F"/>
    <w:rsid w:val="00DD1CFB"/>
    <w:rsid w:val="00DE2F5C"/>
    <w:rsid w:val="00DE66E5"/>
    <w:rsid w:val="00DF2DFC"/>
    <w:rsid w:val="00DF44C3"/>
    <w:rsid w:val="00E010F3"/>
    <w:rsid w:val="00E0483D"/>
    <w:rsid w:val="00E05D0E"/>
    <w:rsid w:val="00E16C77"/>
    <w:rsid w:val="00E170D0"/>
    <w:rsid w:val="00E21E33"/>
    <w:rsid w:val="00E30A67"/>
    <w:rsid w:val="00E57CF1"/>
    <w:rsid w:val="00E67845"/>
    <w:rsid w:val="00E724C5"/>
    <w:rsid w:val="00E73341"/>
    <w:rsid w:val="00E74FD3"/>
    <w:rsid w:val="00E842C0"/>
    <w:rsid w:val="00EA1802"/>
    <w:rsid w:val="00EB0942"/>
    <w:rsid w:val="00EC2851"/>
    <w:rsid w:val="00EE0961"/>
    <w:rsid w:val="00EF315A"/>
    <w:rsid w:val="00EF5CD0"/>
    <w:rsid w:val="00EF7C8C"/>
    <w:rsid w:val="00F15DD6"/>
    <w:rsid w:val="00F167B4"/>
    <w:rsid w:val="00F211A3"/>
    <w:rsid w:val="00F26DF6"/>
    <w:rsid w:val="00F30177"/>
    <w:rsid w:val="00F4056E"/>
    <w:rsid w:val="00F509B7"/>
    <w:rsid w:val="00F51B5C"/>
    <w:rsid w:val="00F654A9"/>
    <w:rsid w:val="00F774C4"/>
    <w:rsid w:val="00FA51EA"/>
    <w:rsid w:val="00FA6CA5"/>
    <w:rsid w:val="00FA703A"/>
    <w:rsid w:val="00FE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msonormal0">
    <w:name w:val="msonormal"/>
    <w:basedOn w:val="a0"/>
    <w:rsid w:val="00B32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7ED2-856E-4204-9BAA-76B0DF92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184</TotalTime>
  <Pages>1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28</cp:revision>
  <cp:lastPrinted>2024-01-10T08:01:00Z</cp:lastPrinted>
  <dcterms:created xsi:type="dcterms:W3CDTF">2023-10-25T11:48:00Z</dcterms:created>
  <dcterms:modified xsi:type="dcterms:W3CDTF">2024-01-10T08:17:00Z</dcterms:modified>
</cp:coreProperties>
</file>