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4D" w:rsidRPr="00A336EF" w:rsidRDefault="00DE1E4D" w:rsidP="00A336EF">
      <w:pPr>
        <w:ind w:firstLine="720"/>
        <w:jc w:val="center"/>
        <w:rPr>
          <w:rFonts w:cs="Arial"/>
        </w:rPr>
      </w:pPr>
      <w:r w:rsidRPr="00A336EF">
        <w:rPr>
          <w:rFonts w:cs="Arial"/>
        </w:rPr>
        <w:t>АДМИНИСТРАЦИЯ</w:t>
      </w:r>
    </w:p>
    <w:p w:rsidR="00DE1E4D" w:rsidRPr="00A336EF" w:rsidRDefault="0007602B" w:rsidP="00A336EF">
      <w:pPr>
        <w:ind w:firstLine="720"/>
        <w:jc w:val="center"/>
        <w:rPr>
          <w:rFonts w:cs="Arial"/>
        </w:rPr>
      </w:pPr>
      <w:r>
        <w:rPr>
          <w:rFonts w:cs="Arial"/>
        </w:rPr>
        <w:t>ТАМБОВСКОГО</w:t>
      </w:r>
      <w:r w:rsidR="00DE1E4D" w:rsidRPr="00A336EF">
        <w:rPr>
          <w:rFonts w:cs="Arial"/>
        </w:rPr>
        <w:t xml:space="preserve"> СЕЛЬСКОГО ПОСЕЛЕНИЯ</w:t>
      </w:r>
    </w:p>
    <w:p w:rsidR="00DE1E4D" w:rsidRPr="00A336EF" w:rsidRDefault="0007602B" w:rsidP="00A336EF">
      <w:pPr>
        <w:ind w:firstLine="720"/>
        <w:jc w:val="center"/>
        <w:rPr>
          <w:rFonts w:cs="Arial"/>
        </w:rPr>
      </w:pPr>
      <w:r>
        <w:rPr>
          <w:rFonts w:cs="Arial"/>
        </w:rPr>
        <w:t>ТЕРНОВСКОГО</w:t>
      </w:r>
      <w:r w:rsidR="00DE1E4D" w:rsidRPr="00A336EF">
        <w:rPr>
          <w:rFonts w:cs="Arial"/>
        </w:rPr>
        <w:t xml:space="preserve"> МУНИЦИПАЛЬНОГО РАЙОНА</w:t>
      </w:r>
    </w:p>
    <w:p w:rsidR="00A336EF" w:rsidRDefault="00DE1E4D" w:rsidP="00A336EF">
      <w:pPr>
        <w:ind w:firstLine="720"/>
        <w:jc w:val="center"/>
        <w:rPr>
          <w:rFonts w:cs="Arial"/>
        </w:rPr>
      </w:pPr>
      <w:r w:rsidRPr="00A336EF">
        <w:rPr>
          <w:rFonts w:cs="Arial"/>
        </w:rPr>
        <w:t>ВОРОНЕЖСКОЙ ОБЛАСТИ</w:t>
      </w:r>
    </w:p>
    <w:p w:rsidR="00646AD4" w:rsidRDefault="00646AD4" w:rsidP="00A336EF">
      <w:pPr>
        <w:ind w:firstLine="720"/>
        <w:jc w:val="center"/>
        <w:rPr>
          <w:rFonts w:cs="Arial"/>
        </w:rPr>
      </w:pPr>
    </w:p>
    <w:p w:rsidR="00DE1E4D" w:rsidRDefault="00DE1E4D" w:rsidP="00A336EF">
      <w:pPr>
        <w:ind w:firstLine="720"/>
        <w:jc w:val="center"/>
        <w:rPr>
          <w:rFonts w:cs="Arial"/>
        </w:rPr>
      </w:pPr>
      <w:r w:rsidRPr="00A336EF">
        <w:rPr>
          <w:rFonts w:cs="Arial"/>
        </w:rPr>
        <w:t>П О С Т А Н О В Л Е Н И Е</w:t>
      </w:r>
    </w:p>
    <w:p w:rsidR="00646AD4" w:rsidRPr="00A336EF" w:rsidRDefault="00646AD4" w:rsidP="00A336EF">
      <w:pPr>
        <w:ind w:firstLine="720"/>
        <w:jc w:val="center"/>
        <w:rPr>
          <w:rFonts w:cs="Arial"/>
        </w:rPr>
      </w:pPr>
    </w:p>
    <w:p w:rsidR="00DE1E4D" w:rsidRPr="00A336EF" w:rsidRDefault="00657F8A" w:rsidP="00A336EF">
      <w:pPr>
        <w:pStyle w:val="50"/>
        <w:spacing w:before="0" w:line="240" w:lineRule="auto"/>
        <w:ind w:firstLine="720"/>
        <w:rPr>
          <w:rFonts w:cs="Arial"/>
          <w:b w:val="0"/>
          <w:color w:val="000000"/>
          <w:lang w:val="ru-RU" w:bidi="ru-RU"/>
        </w:rPr>
      </w:pPr>
      <w:r w:rsidRPr="00A336EF">
        <w:rPr>
          <w:rFonts w:cs="Arial"/>
          <w:b w:val="0"/>
          <w:color w:val="000000"/>
          <w:lang w:val="ru-RU" w:bidi="ru-RU"/>
        </w:rPr>
        <w:t xml:space="preserve">от </w:t>
      </w:r>
      <w:r w:rsidR="00646AD4">
        <w:rPr>
          <w:rFonts w:cs="Arial"/>
          <w:b w:val="0"/>
          <w:color w:val="000000"/>
          <w:lang w:val="ru-RU" w:bidi="ru-RU"/>
        </w:rPr>
        <w:t>05 сентября</w:t>
      </w:r>
      <w:r w:rsidR="00DE1E4D" w:rsidRPr="00A336EF">
        <w:rPr>
          <w:rFonts w:cs="Arial"/>
          <w:b w:val="0"/>
          <w:color w:val="000000"/>
          <w:lang w:val="ru-RU" w:bidi="ru-RU"/>
        </w:rPr>
        <w:t xml:space="preserve"> 2023 г. № </w:t>
      </w:r>
      <w:r w:rsidR="00646AD4">
        <w:rPr>
          <w:rFonts w:cs="Arial"/>
          <w:b w:val="0"/>
          <w:color w:val="000000"/>
          <w:lang w:val="ru-RU" w:bidi="ru-RU"/>
        </w:rPr>
        <w:t>27</w:t>
      </w:r>
    </w:p>
    <w:p w:rsidR="00A336EF" w:rsidRDefault="00DE1E4D" w:rsidP="00A336EF">
      <w:pPr>
        <w:pStyle w:val="50"/>
        <w:shd w:val="clear" w:color="auto" w:fill="auto"/>
        <w:spacing w:before="0" w:line="240" w:lineRule="auto"/>
        <w:ind w:firstLine="720"/>
        <w:rPr>
          <w:rFonts w:cs="Arial"/>
          <w:b w:val="0"/>
          <w:color w:val="000000"/>
          <w:lang w:val="ru-RU" w:bidi="ru-RU"/>
        </w:rPr>
      </w:pPr>
      <w:r w:rsidRPr="00A336EF">
        <w:rPr>
          <w:rFonts w:cs="Arial"/>
          <w:b w:val="0"/>
          <w:color w:val="000000"/>
          <w:lang w:val="ru-RU" w:bidi="ru-RU"/>
        </w:rPr>
        <w:t xml:space="preserve">с. </w:t>
      </w:r>
      <w:r w:rsidR="0007602B">
        <w:rPr>
          <w:rFonts w:cs="Arial"/>
          <w:b w:val="0"/>
          <w:color w:val="000000"/>
          <w:lang w:val="ru-RU" w:bidi="ru-RU"/>
        </w:rPr>
        <w:t>Тамбовка.</w:t>
      </w:r>
    </w:p>
    <w:p w:rsidR="00A336EF" w:rsidRDefault="00DE1E4D" w:rsidP="00A336EF">
      <w:pPr>
        <w:pStyle w:val="Title"/>
      </w:pPr>
      <w:r w:rsidRPr="00A336EF">
        <w:t>О порядке оказания консультационной и организационной поддержки субъектам малого и среднего предпринимательства</w:t>
      </w:r>
    </w:p>
    <w:p w:rsidR="00DE1E4D" w:rsidRPr="00A336EF" w:rsidRDefault="00DE1E4D" w:rsidP="00A336EF">
      <w:pPr>
        <w:pStyle w:val="31"/>
        <w:shd w:val="clear" w:color="auto" w:fill="auto"/>
        <w:tabs>
          <w:tab w:val="right" w:pos="5746"/>
          <w:tab w:val="center" w:pos="6212"/>
          <w:tab w:val="left" w:pos="7153"/>
          <w:tab w:val="center" w:pos="7614"/>
          <w:tab w:val="center" w:pos="8428"/>
          <w:tab w:val="right" w:pos="9918"/>
        </w:tabs>
        <w:spacing w:before="0" w:line="240" w:lineRule="auto"/>
        <w:ind w:firstLine="720"/>
        <w:rPr>
          <w:rFonts w:cs="Arial"/>
          <w:color w:val="000000"/>
          <w:lang w:val="ru-RU" w:bidi="ru-RU"/>
        </w:rPr>
      </w:pPr>
      <w:r w:rsidRPr="00A336EF">
        <w:rPr>
          <w:rFonts w:cs="Arial"/>
          <w:lang w:val="ru-RU"/>
        </w:rPr>
        <w:t>В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целях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обеспечения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поддержки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субъектов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малого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и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среднего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предпринимательства, в соответствии со статьей 11 Федерального закона от 24 июля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2007 года № 209-ФЗ «О развитии малого и среднего предпринимательства в Российской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Федерации»,</w:t>
      </w:r>
      <w:r w:rsidRPr="00A336EF">
        <w:rPr>
          <w:rFonts w:cs="Arial"/>
          <w:spacing w:val="32"/>
          <w:lang w:val="ru-RU"/>
        </w:rPr>
        <w:t xml:space="preserve"> </w:t>
      </w:r>
      <w:r w:rsidRPr="00A336EF">
        <w:rPr>
          <w:rFonts w:cs="Arial"/>
          <w:lang w:val="ru-RU"/>
        </w:rPr>
        <w:t>руководствуясь</w:t>
      </w:r>
      <w:r w:rsidRPr="00A336EF">
        <w:rPr>
          <w:rFonts w:cs="Arial"/>
          <w:spacing w:val="33"/>
          <w:lang w:val="ru-RU"/>
        </w:rPr>
        <w:t xml:space="preserve"> </w:t>
      </w:r>
      <w:r w:rsidRPr="00A336EF">
        <w:rPr>
          <w:rFonts w:cs="Arial"/>
          <w:lang w:val="ru-RU"/>
        </w:rPr>
        <w:t>Федеральным</w:t>
      </w:r>
      <w:r w:rsidRPr="00A336EF">
        <w:rPr>
          <w:rFonts w:cs="Arial"/>
          <w:spacing w:val="31"/>
          <w:lang w:val="ru-RU"/>
        </w:rPr>
        <w:t xml:space="preserve"> </w:t>
      </w:r>
      <w:r w:rsidRPr="00A336EF">
        <w:rPr>
          <w:rFonts w:cs="Arial"/>
          <w:lang w:val="ru-RU"/>
        </w:rPr>
        <w:t>законом</w:t>
      </w:r>
      <w:r w:rsidRPr="00A336EF">
        <w:rPr>
          <w:rFonts w:cs="Arial"/>
          <w:spacing w:val="33"/>
          <w:lang w:val="ru-RU"/>
        </w:rPr>
        <w:t xml:space="preserve"> </w:t>
      </w:r>
      <w:r w:rsidRPr="00A336EF">
        <w:rPr>
          <w:rFonts w:cs="Arial"/>
          <w:lang w:val="ru-RU"/>
        </w:rPr>
        <w:t>от</w:t>
      </w:r>
      <w:r w:rsidRPr="00A336EF">
        <w:rPr>
          <w:rFonts w:cs="Arial"/>
          <w:spacing w:val="32"/>
          <w:lang w:val="ru-RU"/>
        </w:rPr>
        <w:t xml:space="preserve"> </w:t>
      </w:r>
      <w:r w:rsidRPr="00A336EF">
        <w:rPr>
          <w:rFonts w:cs="Arial"/>
          <w:lang w:val="ru-RU"/>
        </w:rPr>
        <w:t>6</w:t>
      </w:r>
      <w:r w:rsidRPr="00A336EF">
        <w:rPr>
          <w:rFonts w:cs="Arial"/>
          <w:spacing w:val="33"/>
          <w:lang w:val="ru-RU"/>
        </w:rPr>
        <w:t xml:space="preserve"> </w:t>
      </w:r>
      <w:r w:rsidRPr="00A336EF">
        <w:rPr>
          <w:rFonts w:cs="Arial"/>
          <w:lang w:val="ru-RU"/>
        </w:rPr>
        <w:t>октября</w:t>
      </w:r>
      <w:r w:rsidRPr="00A336EF">
        <w:rPr>
          <w:rFonts w:cs="Arial"/>
          <w:spacing w:val="33"/>
          <w:lang w:val="ru-RU"/>
        </w:rPr>
        <w:t xml:space="preserve"> </w:t>
      </w:r>
      <w:r w:rsidRPr="00A336EF">
        <w:rPr>
          <w:rFonts w:cs="Arial"/>
          <w:lang w:val="ru-RU"/>
        </w:rPr>
        <w:t>2003</w:t>
      </w:r>
      <w:r w:rsidRPr="00A336EF">
        <w:rPr>
          <w:rFonts w:cs="Arial"/>
          <w:spacing w:val="32"/>
          <w:lang w:val="ru-RU"/>
        </w:rPr>
        <w:t xml:space="preserve"> </w:t>
      </w:r>
      <w:r w:rsidRPr="00A336EF">
        <w:rPr>
          <w:rFonts w:cs="Arial"/>
          <w:lang w:val="ru-RU"/>
        </w:rPr>
        <w:t>года</w:t>
      </w:r>
      <w:r w:rsidRPr="00A336EF">
        <w:rPr>
          <w:rFonts w:cs="Arial"/>
          <w:spacing w:val="32"/>
          <w:lang w:val="ru-RU"/>
        </w:rPr>
        <w:t xml:space="preserve"> </w:t>
      </w:r>
      <w:r w:rsidRPr="00A336EF">
        <w:rPr>
          <w:rFonts w:cs="Arial"/>
          <w:lang w:val="ru-RU"/>
        </w:rPr>
        <w:t>№</w:t>
      </w:r>
      <w:r w:rsidRPr="00A336EF">
        <w:rPr>
          <w:rFonts w:cs="Arial"/>
          <w:spacing w:val="32"/>
          <w:lang w:val="ru-RU"/>
        </w:rPr>
        <w:t xml:space="preserve"> </w:t>
      </w:r>
      <w:r w:rsidRPr="00A336EF">
        <w:rPr>
          <w:rFonts w:cs="Arial"/>
          <w:lang w:val="ru-RU"/>
        </w:rPr>
        <w:t>131-ФЗ «Об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общих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принципах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организации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местного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самоуправления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в</w:t>
      </w:r>
      <w:r w:rsidRPr="00A336EF">
        <w:rPr>
          <w:rFonts w:cs="Arial"/>
          <w:spacing w:val="66"/>
          <w:lang w:val="ru-RU"/>
        </w:rPr>
        <w:t xml:space="preserve"> </w:t>
      </w:r>
      <w:r w:rsidRPr="00A336EF">
        <w:rPr>
          <w:rFonts w:cs="Arial"/>
          <w:lang w:val="ru-RU"/>
        </w:rPr>
        <w:t>Российской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Федерации»,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 xml:space="preserve">на основании правотворческой инициативы прокуратуры </w:t>
      </w:r>
      <w:r w:rsidR="0007602B">
        <w:rPr>
          <w:rFonts w:cs="Arial"/>
          <w:lang w:val="ru-RU"/>
        </w:rPr>
        <w:t>Терновского</w:t>
      </w:r>
      <w:r w:rsidRPr="00A336EF">
        <w:rPr>
          <w:rFonts w:cs="Arial"/>
          <w:lang w:val="ru-RU"/>
        </w:rPr>
        <w:t xml:space="preserve"> района от </w:t>
      </w:r>
      <w:r w:rsidRPr="007A574D">
        <w:rPr>
          <w:rFonts w:cs="Arial"/>
          <w:lang w:val="ru-RU"/>
        </w:rPr>
        <w:t>2</w:t>
      </w:r>
      <w:r w:rsidR="007A574D">
        <w:rPr>
          <w:rFonts w:cs="Arial"/>
          <w:lang w:val="ru-RU"/>
        </w:rPr>
        <w:t>4</w:t>
      </w:r>
      <w:r w:rsidRPr="007A574D">
        <w:rPr>
          <w:rFonts w:cs="Arial"/>
          <w:lang w:val="ru-RU"/>
        </w:rPr>
        <w:t>.0</w:t>
      </w:r>
      <w:r w:rsidR="007A574D">
        <w:rPr>
          <w:rFonts w:cs="Arial"/>
          <w:lang w:val="ru-RU"/>
        </w:rPr>
        <w:t>7</w:t>
      </w:r>
      <w:r w:rsidRPr="007A574D">
        <w:rPr>
          <w:rFonts w:cs="Arial"/>
          <w:lang w:val="ru-RU"/>
        </w:rPr>
        <w:t>.2023 № 2-</w:t>
      </w:r>
      <w:r w:rsidR="007A574D">
        <w:rPr>
          <w:rFonts w:cs="Arial"/>
          <w:lang w:val="ru-RU"/>
        </w:rPr>
        <w:t>8</w:t>
      </w:r>
      <w:r w:rsidRPr="007A574D">
        <w:rPr>
          <w:rFonts w:cs="Arial"/>
          <w:lang w:val="ru-RU"/>
        </w:rPr>
        <w:t>-2023</w:t>
      </w:r>
      <w:r w:rsidRPr="00A336EF">
        <w:rPr>
          <w:rFonts w:cs="Arial"/>
          <w:lang w:val="ru-RU"/>
        </w:rPr>
        <w:t xml:space="preserve"> о необходимости принятия модельного правового акта</w:t>
      </w:r>
      <w:r w:rsidRPr="00A336EF">
        <w:rPr>
          <w:rFonts w:cs="Arial"/>
          <w:color w:val="000000"/>
          <w:lang w:val="ru-RU" w:bidi="ru-RU"/>
        </w:rPr>
        <w:t xml:space="preserve">, администрация </w:t>
      </w:r>
      <w:r w:rsidR="0007602B">
        <w:rPr>
          <w:rFonts w:cs="Arial"/>
          <w:color w:val="000000"/>
          <w:lang w:val="ru-RU" w:bidi="ru-RU"/>
        </w:rPr>
        <w:t>Тамбовского</w:t>
      </w:r>
      <w:r w:rsidRPr="00A336EF">
        <w:rPr>
          <w:rFonts w:cs="Arial"/>
          <w:color w:val="000000"/>
          <w:lang w:val="ru-RU" w:bidi="ru-RU"/>
        </w:rPr>
        <w:t xml:space="preserve"> сельского поселения </w:t>
      </w:r>
      <w:r w:rsidR="0007602B">
        <w:rPr>
          <w:rFonts w:cs="Arial"/>
          <w:color w:val="000000"/>
          <w:lang w:val="ru-RU" w:bidi="ru-RU"/>
        </w:rPr>
        <w:t>Терновского</w:t>
      </w:r>
      <w:r w:rsidRPr="00A336EF">
        <w:rPr>
          <w:rFonts w:cs="Arial"/>
          <w:color w:val="000000"/>
          <w:lang w:val="ru-RU" w:bidi="ru-RU"/>
        </w:rPr>
        <w:t xml:space="preserve"> муниципального района Воронежской области</w:t>
      </w:r>
      <w:r w:rsidR="00A336EF">
        <w:rPr>
          <w:rFonts w:cs="Arial"/>
          <w:color w:val="000000"/>
          <w:lang w:val="ru-RU" w:bidi="ru-RU"/>
        </w:rPr>
        <w:t xml:space="preserve"> </w:t>
      </w:r>
      <w:r w:rsidRPr="00A336EF">
        <w:rPr>
          <w:rFonts w:cs="Arial"/>
          <w:color w:val="000000"/>
          <w:lang w:val="ru-RU" w:bidi="ru-RU"/>
        </w:rPr>
        <w:t>п о с т а н о в л я е т:</w:t>
      </w:r>
    </w:p>
    <w:p w:rsidR="00DE1E4D" w:rsidRPr="00A336EF" w:rsidRDefault="00DE1E4D" w:rsidP="00A336EF">
      <w:pPr>
        <w:pStyle w:val="31"/>
        <w:shd w:val="clear" w:color="auto" w:fill="auto"/>
        <w:spacing w:before="0" w:line="240" w:lineRule="auto"/>
        <w:ind w:firstLine="720"/>
        <w:rPr>
          <w:rFonts w:cs="Arial"/>
          <w:lang w:val="ru-RU"/>
        </w:rPr>
      </w:pPr>
      <w:r w:rsidRPr="00A336EF">
        <w:rPr>
          <w:rFonts w:cs="Arial"/>
          <w:color w:val="000000"/>
          <w:lang w:val="ru-RU" w:bidi="ru-RU"/>
        </w:rPr>
        <w:t xml:space="preserve">1. </w:t>
      </w:r>
      <w:r w:rsidRPr="00A336EF">
        <w:rPr>
          <w:rFonts w:cs="Arial"/>
          <w:lang w:val="ru-RU"/>
        </w:rPr>
        <w:t>Определить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Порядок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оказания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консультационной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и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организационной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поддержки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субъектам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малого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и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среднего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предпринимательства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на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территории</w:t>
      </w:r>
      <w:r w:rsidRPr="00A336EF">
        <w:rPr>
          <w:rFonts w:cs="Arial"/>
          <w:spacing w:val="1"/>
          <w:lang w:val="ru-RU"/>
        </w:rPr>
        <w:t xml:space="preserve"> </w:t>
      </w:r>
      <w:r w:rsidR="0007602B">
        <w:rPr>
          <w:rFonts w:cs="Arial"/>
          <w:spacing w:val="1"/>
          <w:lang w:val="ru-RU"/>
        </w:rPr>
        <w:t>Тамбовского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сельского</w:t>
      </w:r>
      <w:r w:rsidRPr="00A336EF">
        <w:rPr>
          <w:rFonts w:cs="Arial"/>
          <w:spacing w:val="1"/>
          <w:lang w:val="ru-RU"/>
        </w:rPr>
        <w:t xml:space="preserve"> </w:t>
      </w:r>
      <w:r w:rsidRPr="00A336EF">
        <w:rPr>
          <w:rFonts w:cs="Arial"/>
          <w:lang w:val="ru-RU"/>
        </w:rPr>
        <w:t>поселения</w:t>
      </w:r>
      <w:r w:rsidRPr="00A336EF">
        <w:rPr>
          <w:rFonts w:cs="Arial"/>
          <w:spacing w:val="1"/>
          <w:lang w:val="ru-RU"/>
        </w:rPr>
        <w:t xml:space="preserve"> </w:t>
      </w:r>
      <w:r w:rsidR="0007602B">
        <w:rPr>
          <w:rFonts w:cs="Arial"/>
          <w:spacing w:val="1"/>
          <w:lang w:val="ru-RU"/>
        </w:rPr>
        <w:t>Терновского</w:t>
      </w:r>
      <w:r w:rsidRPr="00A336EF">
        <w:rPr>
          <w:rFonts w:cs="Arial"/>
          <w:spacing w:val="-1"/>
          <w:lang w:val="ru-RU"/>
        </w:rPr>
        <w:t xml:space="preserve"> </w:t>
      </w:r>
      <w:r w:rsidRPr="00A336EF">
        <w:rPr>
          <w:rFonts w:cs="Arial"/>
          <w:lang w:val="ru-RU"/>
        </w:rPr>
        <w:t>муниципального</w:t>
      </w:r>
      <w:r w:rsidRPr="00A336EF">
        <w:rPr>
          <w:rFonts w:cs="Arial"/>
          <w:spacing w:val="-1"/>
          <w:lang w:val="ru-RU"/>
        </w:rPr>
        <w:t xml:space="preserve"> </w:t>
      </w:r>
      <w:r w:rsidRPr="00A336EF">
        <w:rPr>
          <w:rFonts w:cs="Arial"/>
          <w:lang w:val="ru-RU"/>
        </w:rPr>
        <w:t>района Воронежской области согласно приложению</w:t>
      </w:r>
      <w:r w:rsidRPr="00A336EF">
        <w:rPr>
          <w:rFonts w:cs="Arial"/>
          <w:color w:val="000000"/>
          <w:lang w:val="ru-RU" w:bidi="ru-RU"/>
        </w:rPr>
        <w:t>.</w:t>
      </w:r>
    </w:p>
    <w:p w:rsidR="00DE1E4D" w:rsidRPr="00A336EF" w:rsidRDefault="00DE1E4D" w:rsidP="00A336EF">
      <w:pPr>
        <w:pStyle w:val="31"/>
        <w:shd w:val="clear" w:color="auto" w:fill="auto"/>
        <w:spacing w:before="0" w:line="240" w:lineRule="auto"/>
        <w:ind w:firstLine="720"/>
        <w:rPr>
          <w:rFonts w:cs="Arial"/>
          <w:lang w:val="ru-RU"/>
        </w:rPr>
      </w:pPr>
      <w:r w:rsidRPr="00A336EF">
        <w:rPr>
          <w:rFonts w:cs="Arial"/>
          <w:color w:val="000000"/>
          <w:lang w:val="ru-RU" w:bidi="ru-RU"/>
        </w:rPr>
        <w:t xml:space="preserve">2. </w:t>
      </w:r>
      <w:r w:rsidRPr="00A336EF">
        <w:rPr>
          <w:rFonts w:cs="Arial"/>
          <w:spacing w:val="0"/>
          <w:lang w:val="ru-RU"/>
        </w:rPr>
        <w:t xml:space="preserve">Опубликовать настоящее постановление в Вестнике муниципальных правовых актов </w:t>
      </w:r>
      <w:r w:rsidR="0007602B">
        <w:rPr>
          <w:rFonts w:cs="Arial"/>
          <w:spacing w:val="0"/>
          <w:lang w:val="ru-RU"/>
        </w:rPr>
        <w:t>Тамбовского</w:t>
      </w:r>
      <w:r w:rsidRPr="00A336EF">
        <w:rPr>
          <w:rFonts w:cs="Arial"/>
          <w:spacing w:val="0"/>
          <w:lang w:val="ru-RU"/>
        </w:rPr>
        <w:t xml:space="preserve"> сельского поселения </w:t>
      </w:r>
      <w:r w:rsidR="0007602B">
        <w:rPr>
          <w:rFonts w:cs="Arial"/>
          <w:spacing w:val="0"/>
          <w:lang w:val="ru-RU"/>
        </w:rPr>
        <w:t>Терновского</w:t>
      </w:r>
      <w:r w:rsidRPr="00A336EF">
        <w:rPr>
          <w:rFonts w:cs="Arial"/>
          <w:spacing w:val="0"/>
          <w:lang w:val="ru-RU"/>
        </w:rPr>
        <w:t xml:space="preserve"> муниципального района Воронежской области, разместить на официальном сайте администрации </w:t>
      </w:r>
      <w:r w:rsidR="0007602B">
        <w:rPr>
          <w:rFonts w:cs="Arial"/>
          <w:spacing w:val="0"/>
          <w:lang w:val="ru-RU"/>
        </w:rPr>
        <w:t>Тамбовского</w:t>
      </w:r>
      <w:r w:rsidRPr="00A336EF">
        <w:rPr>
          <w:rFonts w:cs="Arial"/>
          <w:spacing w:val="0"/>
          <w:lang w:val="ru-RU"/>
        </w:rPr>
        <w:t xml:space="preserve"> сельского поселения</w:t>
      </w:r>
      <w:r w:rsidRPr="00A336EF">
        <w:rPr>
          <w:rFonts w:cs="Arial"/>
          <w:color w:val="000000"/>
          <w:lang w:val="ru-RU" w:bidi="ru-RU"/>
        </w:rPr>
        <w:t>.</w:t>
      </w:r>
    </w:p>
    <w:p w:rsidR="00A336EF" w:rsidRDefault="00DE1E4D" w:rsidP="00A336EF">
      <w:pPr>
        <w:pStyle w:val="31"/>
        <w:shd w:val="clear" w:color="auto" w:fill="auto"/>
        <w:spacing w:before="0" w:line="240" w:lineRule="auto"/>
        <w:ind w:firstLine="720"/>
        <w:rPr>
          <w:rFonts w:cs="Arial"/>
          <w:lang w:val="ru-RU"/>
        </w:rPr>
      </w:pPr>
      <w:r w:rsidRPr="00A336EF">
        <w:rPr>
          <w:rFonts w:cs="Arial"/>
          <w:lang w:val="ru-RU"/>
        </w:rPr>
        <w:t>3. Контроль за исполнением настоящего постановления оставляю за собой.</w:t>
      </w:r>
    </w:p>
    <w:p w:rsidR="00DE1E4D" w:rsidRPr="00A336EF" w:rsidRDefault="00DE1E4D" w:rsidP="00A336EF">
      <w:pPr>
        <w:pStyle w:val="31"/>
        <w:shd w:val="clear" w:color="auto" w:fill="auto"/>
        <w:spacing w:before="0" w:line="240" w:lineRule="auto"/>
        <w:ind w:firstLine="720"/>
        <w:rPr>
          <w:rFonts w:cs="Arial"/>
          <w:color w:val="000000"/>
          <w:lang w:val="ru-RU" w:bidi="ru-RU"/>
        </w:rPr>
      </w:pPr>
    </w:p>
    <w:tbl>
      <w:tblPr>
        <w:tblW w:w="0" w:type="auto"/>
        <w:tblLook w:val="04A0"/>
      </w:tblPr>
      <w:tblGrid>
        <w:gridCol w:w="5245"/>
        <w:gridCol w:w="1173"/>
        <w:gridCol w:w="2654"/>
      </w:tblGrid>
      <w:tr w:rsidR="00090435" w:rsidRPr="00A336EF" w:rsidTr="00A336EF">
        <w:tc>
          <w:tcPr>
            <w:tcW w:w="5245" w:type="dxa"/>
            <w:hideMark/>
          </w:tcPr>
          <w:p w:rsidR="00090435" w:rsidRPr="00A336EF" w:rsidRDefault="00090435" w:rsidP="0007602B">
            <w:pPr>
              <w:ind w:firstLine="0"/>
              <w:jc w:val="left"/>
              <w:rPr>
                <w:rFonts w:cs="Arial"/>
                <w:color w:val="1E1E1E"/>
              </w:rPr>
            </w:pPr>
            <w:r w:rsidRPr="00A336EF">
              <w:rPr>
                <w:rFonts w:cs="Arial"/>
                <w:color w:val="1E1E1E"/>
              </w:rPr>
              <w:t xml:space="preserve">Глава администрации </w:t>
            </w:r>
            <w:r w:rsidR="0007602B">
              <w:rPr>
                <w:rFonts w:cs="Arial"/>
                <w:color w:val="1E1E1E"/>
              </w:rPr>
              <w:t>Тамбовского</w:t>
            </w:r>
            <w:r w:rsidRPr="00A336EF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1173" w:type="dxa"/>
          </w:tcPr>
          <w:p w:rsidR="00090435" w:rsidRPr="00A336EF" w:rsidRDefault="00090435" w:rsidP="00A336EF">
            <w:pPr>
              <w:ind w:firstLine="0"/>
              <w:jc w:val="left"/>
              <w:rPr>
                <w:rFonts w:cs="Arial"/>
                <w:color w:val="1E1E1E"/>
              </w:rPr>
            </w:pPr>
          </w:p>
        </w:tc>
        <w:tc>
          <w:tcPr>
            <w:tcW w:w="2654" w:type="dxa"/>
            <w:hideMark/>
          </w:tcPr>
          <w:p w:rsidR="00090435" w:rsidRPr="00A336EF" w:rsidRDefault="0007602B" w:rsidP="0007602B">
            <w:pPr>
              <w:ind w:firstLine="0"/>
              <w:jc w:val="left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Т</w:t>
            </w:r>
            <w:r w:rsidR="00657F8A" w:rsidRPr="00A336EF">
              <w:rPr>
                <w:rFonts w:cs="Arial"/>
                <w:color w:val="1E1E1E"/>
              </w:rPr>
              <w:t xml:space="preserve">.В. </w:t>
            </w:r>
            <w:r>
              <w:rPr>
                <w:rFonts w:cs="Arial"/>
                <w:color w:val="1E1E1E"/>
              </w:rPr>
              <w:t>Рыбкина.</w:t>
            </w:r>
          </w:p>
        </w:tc>
      </w:tr>
    </w:tbl>
    <w:p w:rsidR="00DE1E4D" w:rsidRPr="00A336EF" w:rsidRDefault="00DE1E4D" w:rsidP="00A336EF">
      <w:pPr>
        <w:ind w:firstLine="720"/>
        <w:rPr>
          <w:rFonts w:cs="Arial"/>
        </w:rPr>
      </w:pPr>
      <w:r w:rsidRPr="00A336EF">
        <w:rPr>
          <w:rFonts w:cs="Arial"/>
        </w:rPr>
        <w:br w:type="page"/>
      </w:r>
    </w:p>
    <w:p w:rsidR="009A5A00" w:rsidRPr="007A574D" w:rsidRDefault="005B048F" w:rsidP="00A336EF">
      <w:pPr>
        <w:pStyle w:val="a3"/>
        <w:ind w:left="5529" w:firstLine="0"/>
        <w:rPr>
          <w:rFonts w:cs="Arial"/>
          <w:sz w:val="24"/>
          <w:szCs w:val="24"/>
        </w:rPr>
      </w:pPr>
      <w:r w:rsidRPr="00A336EF">
        <w:rPr>
          <w:rFonts w:cs="Arial"/>
          <w:sz w:val="24"/>
          <w:szCs w:val="24"/>
        </w:rPr>
        <w:lastRenderedPageBreak/>
        <w:t>Приложение</w:t>
      </w:r>
      <w:r w:rsidR="00A336EF">
        <w:rPr>
          <w:rFonts w:cs="Arial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 xml:space="preserve">к постановлению администрации </w:t>
      </w:r>
      <w:r w:rsidR="0007602B">
        <w:rPr>
          <w:rFonts w:cs="Arial"/>
          <w:sz w:val="24"/>
          <w:szCs w:val="24"/>
        </w:rPr>
        <w:t>Тамбовского</w:t>
      </w:r>
      <w:r w:rsidR="000125E4" w:rsidRPr="00A336EF">
        <w:rPr>
          <w:rFonts w:cs="Arial"/>
          <w:sz w:val="24"/>
          <w:szCs w:val="24"/>
        </w:rPr>
        <w:t xml:space="preserve"> сельского поселения от </w:t>
      </w:r>
      <w:r w:rsidR="007A574D">
        <w:rPr>
          <w:rFonts w:cs="Arial"/>
          <w:sz w:val="24"/>
          <w:szCs w:val="24"/>
        </w:rPr>
        <w:t>05</w:t>
      </w:r>
      <w:r w:rsidRPr="007A574D">
        <w:rPr>
          <w:rFonts w:cs="Arial"/>
          <w:sz w:val="24"/>
          <w:szCs w:val="24"/>
        </w:rPr>
        <w:t>.0</w:t>
      </w:r>
      <w:r w:rsidR="007A574D">
        <w:rPr>
          <w:rFonts w:cs="Arial"/>
          <w:sz w:val="24"/>
          <w:szCs w:val="24"/>
        </w:rPr>
        <w:t>9</w:t>
      </w:r>
      <w:r w:rsidRPr="007A574D">
        <w:rPr>
          <w:rFonts w:cs="Arial"/>
          <w:sz w:val="24"/>
          <w:szCs w:val="24"/>
        </w:rPr>
        <w:t xml:space="preserve">.2023 г. № </w:t>
      </w:r>
      <w:r w:rsidR="007A574D">
        <w:rPr>
          <w:rFonts w:cs="Arial"/>
          <w:sz w:val="24"/>
          <w:szCs w:val="24"/>
        </w:rPr>
        <w:t>27</w:t>
      </w:r>
    </w:p>
    <w:p w:rsidR="00A336EF" w:rsidRDefault="005B048F" w:rsidP="00A336EF">
      <w:pPr>
        <w:pStyle w:val="2"/>
        <w:ind w:firstLine="720"/>
        <w:jc w:val="both"/>
        <w:rPr>
          <w:sz w:val="24"/>
          <w:szCs w:val="24"/>
        </w:rPr>
      </w:pPr>
      <w:r w:rsidRPr="00A336EF">
        <w:rPr>
          <w:b w:val="0"/>
          <w:sz w:val="24"/>
          <w:szCs w:val="24"/>
        </w:rPr>
        <w:t>Порядок</w:t>
      </w:r>
      <w:r w:rsidR="00A336EF">
        <w:rPr>
          <w:b w:val="0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оказания консультационной и организационной поддержки</w:t>
      </w:r>
      <w:r w:rsidR="00A336EF">
        <w:rPr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субъектам</w:t>
      </w:r>
      <w:r w:rsidR="0065629B"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малого</w:t>
      </w:r>
      <w:r w:rsidR="0065629B"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и среднего</w:t>
      </w:r>
      <w:r w:rsidR="0065629B"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предпринимательства</w:t>
      </w:r>
    </w:p>
    <w:p w:rsidR="00A336EF" w:rsidRDefault="0065629B" w:rsidP="00A336EF">
      <w:pPr>
        <w:pStyle w:val="a3"/>
        <w:ind w:firstLine="720"/>
        <w:rPr>
          <w:rFonts w:cs="Arial"/>
          <w:sz w:val="24"/>
          <w:szCs w:val="24"/>
        </w:rPr>
      </w:pPr>
      <w:r w:rsidRPr="00A336EF">
        <w:rPr>
          <w:rFonts w:cs="Arial"/>
          <w:sz w:val="24"/>
          <w:szCs w:val="24"/>
        </w:rPr>
        <w:t>Настоящий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порядок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оказания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консультационной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организационной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поддержки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субъектам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малого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среднего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предпринимательства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на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территории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="0007602B">
        <w:rPr>
          <w:rFonts w:cs="Arial"/>
          <w:spacing w:val="1"/>
          <w:sz w:val="24"/>
          <w:szCs w:val="24"/>
        </w:rPr>
        <w:t>Тамбовского</w:t>
      </w:r>
      <w:r w:rsidR="005B048F" w:rsidRPr="00A336EF">
        <w:rPr>
          <w:rFonts w:cs="Arial"/>
          <w:sz w:val="24"/>
          <w:szCs w:val="24"/>
        </w:rPr>
        <w:t xml:space="preserve"> сельского</w:t>
      </w:r>
      <w:r w:rsidR="00A336EF">
        <w:rPr>
          <w:rFonts w:cs="Arial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поселения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="0007602B">
        <w:rPr>
          <w:rFonts w:cs="Arial"/>
          <w:spacing w:val="1"/>
          <w:sz w:val="24"/>
          <w:szCs w:val="24"/>
        </w:rPr>
        <w:t>Терновского</w:t>
      </w:r>
      <w:r w:rsidR="005B048F"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муниципального</w:t>
      </w:r>
      <w:r w:rsidRPr="00A336EF">
        <w:rPr>
          <w:rFonts w:cs="Arial"/>
          <w:spacing w:val="66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района</w:t>
      </w:r>
      <w:r w:rsidR="00A336EF">
        <w:rPr>
          <w:rFonts w:cs="Arial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Воронежской области (далее - Порядок) разработан в целях содействия развитию малого</w:t>
      </w:r>
      <w:r w:rsidRPr="00A336EF">
        <w:rPr>
          <w:rFonts w:cs="Arial"/>
          <w:spacing w:val="-62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предпринимательства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в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="0007602B">
        <w:rPr>
          <w:rFonts w:cs="Arial"/>
          <w:spacing w:val="1"/>
          <w:sz w:val="24"/>
          <w:szCs w:val="24"/>
        </w:rPr>
        <w:t>Тамбовском</w:t>
      </w:r>
      <w:r w:rsidR="005B048F" w:rsidRPr="00A336EF">
        <w:rPr>
          <w:rFonts w:cs="Arial"/>
          <w:sz w:val="24"/>
          <w:szCs w:val="24"/>
        </w:rPr>
        <w:t xml:space="preserve"> сельском</w:t>
      </w:r>
      <w:r w:rsidR="00A336EF">
        <w:rPr>
          <w:rFonts w:cs="Arial"/>
          <w:sz w:val="24"/>
          <w:szCs w:val="24"/>
        </w:rPr>
        <w:t xml:space="preserve"> </w:t>
      </w:r>
      <w:r w:rsidR="005B048F" w:rsidRPr="00A336EF">
        <w:rPr>
          <w:rFonts w:cs="Arial"/>
          <w:sz w:val="24"/>
          <w:szCs w:val="24"/>
        </w:rPr>
        <w:t xml:space="preserve">поселении </w:t>
      </w:r>
      <w:r w:rsidR="0007602B">
        <w:rPr>
          <w:rFonts w:cs="Arial"/>
          <w:spacing w:val="1"/>
          <w:sz w:val="24"/>
          <w:szCs w:val="24"/>
        </w:rPr>
        <w:t>Терновского</w:t>
      </w:r>
      <w:r w:rsidR="005B048F" w:rsidRPr="00A336EF">
        <w:rPr>
          <w:rFonts w:cs="Arial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муниципального района Воронежской области, повышения его деловой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активности, конкуренции на рынке потребительских товаров и услуг, росту занятости 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доходов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населения,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определяет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виды,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условия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механизм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получения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субъектами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малого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среднего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предпринимательства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консультационной,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информационной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организационной</w:t>
      </w:r>
      <w:r w:rsidRPr="00A336EF">
        <w:rPr>
          <w:rFonts w:cs="Arial"/>
          <w:spacing w:val="-3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поддержки,</w:t>
      </w:r>
      <w:r w:rsidRPr="00A336EF">
        <w:rPr>
          <w:rFonts w:cs="Arial"/>
          <w:spacing w:val="-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оказываемой</w:t>
      </w:r>
      <w:r w:rsidRPr="00A336EF">
        <w:rPr>
          <w:rFonts w:cs="Arial"/>
          <w:spacing w:val="-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администрацией</w:t>
      </w:r>
      <w:r w:rsidRPr="00A336EF">
        <w:rPr>
          <w:rFonts w:cs="Arial"/>
          <w:spacing w:val="-2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сельского</w:t>
      </w:r>
      <w:r w:rsidRPr="00A336EF">
        <w:rPr>
          <w:rFonts w:cs="Arial"/>
          <w:spacing w:val="-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поселения.</w:t>
      </w:r>
    </w:p>
    <w:p w:rsidR="00A336EF" w:rsidRDefault="00D653D4" w:rsidP="00A336EF">
      <w:pPr>
        <w:pStyle w:val="2"/>
        <w:ind w:firstLine="720"/>
        <w:jc w:val="both"/>
        <w:rPr>
          <w:b w:val="0"/>
          <w:sz w:val="24"/>
          <w:szCs w:val="24"/>
        </w:rPr>
      </w:pPr>
      <w:r w:rsidRPr="00A336EF">
        <w:rPr>
          <w:b w:val="0"/>
          <w:sz w:val="24"/>
          <w:szCs w:val="24"/>
        </w:rPr>
        <w:t xml:space="preserve">1. </w:t>
      </w:r>
      <w:r w:rsidR="0065629B" w:rsidRPr="00A336EF">
        <w:rPr>
          <w:b w:val="0"/>
          <w:sz w:val="24"/>
          <w:szCs w:val="24"/>
        </w:rPr>
        <w:t>Общие</w:t>
      </w:r>
      <w:r w:rsidR="0065629B" w:rsidRPr="00A336EF">
        <w:rPr>
          <w:b w:val="0"/>
          <w:spacing w:val="-3"/>
          <w:sz w:val="24"/>
          <w:szCs w:val="24"/>
        </w:rPr>
        <w:t xml:space="preserve"> </w:t>
      </w:r>
      <w:r w:rsidR="0065629B" w:rsidRPr="00A336EF">
        <w:rPr>
          <w:b w:val="0"/>
          <w:sz w:val="24"/>
          <w:szCs w:val="24"/>
        </w:rPr>
        <w:t>положения</w:t>
      </w:r>
    </w:p>
    <w:p w:rsidR="009A5A00" w:rsidRPr="00A336EF" w:rsidRDefault="005B048F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1.1 </w:t>
      </w:r>
      <w:r w:rsidR="0065629B" w:rsidRPr="00A336EF">
        <w:rPr>
          <w:rFonts w:cs="Arial"/>
        </w:rPr>
        <w:t>Консультационная,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информационная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и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организационная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поддержка</w:t>
      </w:r>
      <w:r w:rsidR="0065629B" w:rsidRPr="00A336EF">
        <w:rPr>
          <w:rFonts w:cs="Arial"/>
          <w:spacing w:val="-62"/>
        </w:rPr>
        <w:t xml:space="preserve"> </w:t>
      </w:r>
      <w:r w:rsidR="0065629B" w:rsidRPr="00A336EF">
        <w:rPr>
          <w:rFonts w:cs="Arial"/>
        </w:rPr>
        <w:t>оказывается субъектам малого и среднего предпринимательства, зарегистрированным в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качестве юридических лиц или индивидуальных предпринимателей и осуществляющим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хозяйственную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деятельность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на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территории</w:t>
      </w:r>
      <w:r w:rsidR="0065629B" w:rsidRPr="00A336EF">
        <w:rPr>
          <w:rFonts w:cs="Arial"/>
          <w:spacing w:val="1"/>
        </w:rPr>
        <w:t xml:space="preserve"> </w:t>
      </w:r>
      <w:r w:rsidR="0007602B">
        <w:rPr>
          <w:rFonts w:cs="Arial"/>
          <w:spacing w:val="1"/>
        </w:rPr>
        <w:t>Т</w:t>
      </w:r>
      <w:r w:rsidR="00D74C16">
        <w:rPr>
          <w:rFonts w:cs="Arial"/>
          <w:spacing w:val="1"/>
        </w:rPr>
        <w:t>амбовского</w:t>
      </w:r>
      <w:r w:rsidRPr="00A336EF">
        <w:rPr>
          <w:rFonts w:cs="Arial"/>
        </w:rPr>
        <w:t xml:space="preserve"> сельского</w:t>
      </w:r>
      <w:r w:rsidRPr="00A336EF">
        <w:rPr>
          <w:rFonts w:cs="Arial"/>
          <w:spacing w:val="1"/>
        </w:rPr>
        <w:t xml:space="preserve"> </w:t>
      </w:r>
      <w:r w:rsidRPr="00A336EF">
        <w:rPr>
          <w:rFonts w:cs="Arial"/>
        </w:rPr>
        <w:t>поселения</w:t>
      </w:r>
      <w:r w:rsidRPr="00A336EF">
        <w:rPr>
          <w:rFonts w:cs="Arial"/>
          <w:spacing w:val="1"/>
        </w:rPr>
        <w:t xml:space="preserve"> </w:t>
      </w:r>
      <w:r w:rsidR="0007602B">
        <w:rPr>
          <w:rFonts w:cs="Arial"/>
          <w:spacing w:val="1"/>
        </w:rPr>
        <w:t>Терновского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муниципального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района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Воронежской области.</w:t>
      </w:r>
    </w:p>
    <w:p w:rsidR="009A5A00" w:rsidRPr="00A336EF" w:rsidRDefault="0065629B" w:rsidP="00A336EF">
      <w:pPr>
        <w:pStyle w:val="a3"/>
        <w:ind w:firstLine="720"/>
        <w:rPr>
          <w:rFonts w:cs="Arial"/>
          <w:sz w:val="24"/>
          <w:szCs w:val="24"/>
        </w:rPr>
      </w:pPr>
      <w:r w:rsidRPr="00A336EF">
        <w:rPr>
          <w:rFonts w:cs="Arial"/>
          <w:sz w:val="24"/>
          <w:szCs w:val="24"/>
        </w:rPr>
        <w:t>Понятие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«субъекты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малого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среднего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предпринимательства»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используется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в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рамках</w:t>
      </w:r>
      <w:r w:rsidRPr="00A336EF">
        <w:rPr>
          <w:rFonts w:cs="Arial"/>
          <w:spacing w:val="107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настоящего</w:t>
      </w:r>
      <w:r w:rsidRPr="00A336EF">
        <w:rPr>
          <w:rFonts w:cs="Arial"/>
          <w:spacing w:val="106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Порядка</w:t>
      </w:r>
      <w:r w:rsidRPr="00A336EF">
        <w:rPr>
          <w:rFonts w:cs="Arial"/>
          <w:spacing w:val="106"/>
          <w:sz w:val="24"/>
          <w:szCs w:val="24"/>
        </w:rPr>
        <w:t xml:space="preserve"> </w:t>
      </w:r>
      <w:r w:rsidR="005B048F" w:rsidRPr="00A336EF">
        <w:rPr>
          <w:rFonts w:cs="Arial"/>
          <w:sz w:val="24"/>
          <w:szCs w:val="24"/>
        </w:rPr>
        <w:t xml:space="preserve">в </w:t>
      </w:r>
      <w:r w:rsidRPr="00A336EF">
        <w:rPr>
          <w:rFonts w:cs="Arial"/>
          <w:sz w:val="24"/>
          <w:szCs w:val="24"/>
        </w:rPr>
        <w:t>значении, определенном Федеральным законом</w:t>
      </w:r>
      <w:r w:rsidRPr="00A336EF">
        <w:rPr>
          <w:rFonts w:cs="Arial"/>
          <w:spacing w:val="-63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от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24.07.2007</w:t>
      </w:r>
      <w:r w:rsidR="005B048F" w:rsidRPr="00A336EF">
        <w:rPr>
          <w:rFonts w:cs="Arial"/>
          <w:sz w:val="24"/>
          <w:szCs w:val="24"/>
        </w:rPr>
        <w:t xml:space="preserve"> г.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№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209-ФЗ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«О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развитии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малого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и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среднего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предпринимательства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в</w:t>
      </w:r>
      <w:r w:rsidRPr="00A336EF">
        <w:rPr>
          <w:rFonts w:cs="Arial"/>
          <w:spacing w:val="1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Российской</w:t>
      </w:r>
      <w:r w:rsidRPr="00A336EF">
        <w:rPr>
          <w:rFonts w:cs="Arial"/>
          <w:spacing w:val="-2"/>
          <w:sz w:val="24"/>
          <w:szCs w:val="24"/>
        </w:rPr>
        <w:t xml:space="preserve"> </w:t>
      </w:r>
      <w:r w:rsidRPr="00A336EF">
        <w:rPr>
          <w:rFonts w:cs="Arial"/>
          <w:sz w:val="24"/>
          <w:szCs w:val="24"/>
        </w:rPr>
        <w:t>Федерации».</w:t>
      </w:r>
    </w:p>
    <w:p w:rsidR="009A5A00" w:rsidRPr="00A336EF" w:rsidRDefault="005B048F" w:rsidP="00A336EF">
      <w:pPr>
        <w:pStyle w:val="a5"/>
        <w:ind w:left="0" w:right="0" w:firstLine="720"/>
        <w:rPr>
          <w:rFonts w:cs="Arial"/>
        </w:rPr>
      </w:pPr>
      <w:r w:rsidRPr="00A336EF">
        <w:rPr>
          <w:rFonts w:cs="Arial"/>
        </w:rPr>
        <w:t xml:space="preserve">1.2. </w:t>
      </w:r>
      <w:r w:rsidR="0065629B" w:rsidRPr="00A336EF">
        <w:rPr>
          <w:rFonts w:cs="Arial"/>
        </w:rPr>
        <w:t>Администрация</w:t>
      </w:r>
      <w:r w:rsidR="0065629B" w:rsidRPr="00A336EF">
        <w:rPr>
          <w:rFonts w:cs="Arial"/>
          <w:spacing w:val="1"/>
        </w:rPr>
        <w:t xml:space="preserve"> </w:t>
      </w:r>
      <w:r w:rsidR="0007602B">
        <w:rPr>
          <w:rFonts w:cs="Arial"/>
          <w:spacing w:val="1"/>
        </w:rPr>
        <w:t>Т</w:t>
      </w:r>
      <w:r w:rsidR="00D74C16">
        <w:rPr>
          <w:rFonts w:cs="Arial"/>
          <w:spacing w:val="1"/>
        </w:rPr>
        <w:t>амбовского</w:t>
      </w:r>
      <w:r w:rsidRPr="00A336EF">
        <w:rPr>
          <w:rFonts w:cs="Arial"/>
        </w:rPr>
        <w:t xml:space="preserve"> сельского поселения</w:t>
      </w:r>
      <w:r w:rsidRPr="00A336EF">
        <w:rPr>
          <w:rFonts w:cs="Arial"/>
          <w:spacing w:val="1"/>
        </w:rPr>
        <w:t xml:space="preserve"> </w:t>
      </w:r>
      <w:r w:rsidR="0007602B">
        <w:rPr>
          <w:rFonts w:cs="Arial"/>
          <w:spacing w:val="1"/>
        </w:rPr>
        <w:t>Терновского</w:t>
      </w:r>
      <w:r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муниципального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района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Воронежской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области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оказывает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консультационную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и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организационную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поддержку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субъектам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малого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и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среднего</w:t>
      </w:r>
      <w:r w:rsidR="00051719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предпринимательства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в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соответствии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с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полномочиями,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Уставом</w:t>
      </w:r>
      <w:r w:rsidR="0065629B" w:rsidRPr="00A336EF">
        <w:rPr>
          <w:rFonts w:cs="Arial"/>
          <w:spacing w:val="1"/>
        </w:rPr>
        <w:t xml:space="preserve"> </w:t>
      </w:r>
      <w:r w:rsidR="0007602B">
        <w:rPr>
          <w:rFonts w:cs="Arial"/>
          <w:spacing w:val="1"/>
        </w:rPr>
        <w:t>Т</w:t>
      </w:r>
      <w:r w:rsidR="00D74C16">
        <w:rPr>
          <w:rFonts w:cs="Arial"/>
          <w:spacing w:val="1"/>
        </w:rPr>
        <w:t>амбовского</w:t>
      </w:r>
      <w:r w:rsidRPr="00A336EF">
        <w:rPr>
          <w:rFonts w:cs="Arial"/>
        </w:rPr>
        <w:t xml:space="preserve"> сельского поселения</w:t>
      </w:r>
      <w:r w:rsidRPr="00A336EF">
        <w:rPr>
          <w:rFonts w:cs="Arial"/>
          <w:spacing w:val="1"/>
        </w:rPr>
        <w:t xml:space="preserve"> </w:t>
      </w:r>
      <w:r w:rsidR="0007602B">
        <w:rPr>
          <w:rFonts w:cs="Arial"/>
          <w:spacing w:val="1"/>
        </w:rPr>
        <w:t>Терновского</w:t>
      </w:r>
      <w:r w:rsidR="0065629B" w:rsidRPr="00A336EF">
        <w:rPr>
          <w:rFonts w:cs="Arial"/>
          <w:spacing w:val="66"/>
        </w:rPr>
        <w:t xml:space="preserve"> </w:t>
      </w:r>
      <w:r w:rsidR="0065629B" w:rsidRPr="00A336EF">
        <w:rPr>
          <w:rFonts w:cs="Arial"/>
        </w:rPr>
        <w:t>муниципального</w:t>
      </w:r>
      <w:r w:rsidR="0065629B" w:rsidRPr="00A336EF">
        <w:rPr>
          <w:rFonts w:cs="Arial"/>
          <w:spacing w:val="66"/>
        </w:rPr>
        <w:t xml:space="preserve"> </w:t>
      </w:r>
      <w:r w:rsidR="0065629B" w:rsidRPr="00A336EF">
        <w:rPr>
          <w:rFonts w:cs="Arial"/>
        </w:rPr>
        <w:t>района</w:t>
      </w:r>
      <w:r w:rsidR="0065629B" w:rsidRPr="00A336EF">
        <w:rPr>
          <w:rFonts w:cs="Arial"/>
          <w:spacing w:val="-62"/>
        </w:rPr>
        <w:t xml:space="preserve"> </w:t>
      </w:r>
      <w:r w:rsidR="0065629B" w:rsidRPr="00A336EF">
        <w:rPr>
          <w:rFonts w:cs="Arial"/>
        </w:rPr>
        <w:t>Воронежской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области, на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безвозмездной основе.</w:t>
      </w:r>
    </w:p>
    <w:p w:rsidR="00A336EF" w:rsidRDefault="005B048F" w:rsidP="00A336EF">
      <w:pPr>
        <w:pStyle w:val="a5"/>
        <w:ind w:left="0" w:right="0" w:firstLine="720"/>
        <w:rPr>
          <w:rFonts w:cs="Arial"/>
        </w:rPr>
      </w:pPr>
      <w:r w:rsidRPr="00A336EF">
        <w:rPr>
          <w:rFonts w:cs="Arial"/>
        </w:rPr>
        <w:t xml:space="preserve">1.3. </w:t>
      </w:r>
      <w:r w:rsidR="0065629B" w:rsidRPr="00A336EF">
        <w:rPr>
          <w:rFonts w:cs="Arial"/>
        </w:rPr>
        <w:t>Отраслевым (функциональным) органом, осуществляющим координационную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деятельность,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связанную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с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выполнением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положений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настоящего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Порядка,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является</w:t>
      </w:r>
      <w:r w:rsidR="0065629B" w:rsidRPr="00A336EF">
        <w:rPr>
          <w:rFonts w:cs="Arial"/>
          <w:spacing w:val="1"/>
        </w:rPr>
        <w:t xml:space="preserve"> </w:t>
      </w:r>
      <w:r w:rsidR="0065629B" w:rsidRPr="00A336EF">
        <w:rPr>
          <w:rFonts w:cs="Arial"/>
        </w:rPr>
        <w:t>администрация</w:t>
      </w:r>
      <w:r w:rsidR="0065629B" w:rsidRPr="00A336EF">
        <w:rPr>
          <w:rFonts w:cs="Arial"/>
          <w:spacing w:val="1"/>
        </w:rPr>
        <w:t xml:space="preserve"> </w:t>
      </w:r>
      <w:r w:rsidR="0007602B">
        <w:rPr>
          <w:rFonts w:cs="Arial"/>
          <w:spacing w:val="1"/>
        </w:rPr>
        <w:t>Т</w:t>
      </w:r>
      <w:r w:rsidR="00D74C16">
        <w:rPr>
          <w:rFonts w:cs="Arial"/>
          <w:spacing w:val="1"/>
        </w:rPr>
        <w:t>амбовского</w:t>
      </w:r>
      <w:r w:rsidRPr="00A336EF">
        <w:rPr>
          <w:rFonts w:cs="Arial"/>
        </w:rPr>
        <w:t xml:space="preserve"> сельского поселения</w:t>
      </w:r>
      <w:r w:rsidRPr="00A336EF">
        <w:rPr>
          <w:rFonts w:cs="Arial"/>
          <w:spacing w:val="1"/>
        </w:rPr>
        <w:t xml:space="preserve"> </w:t>
      </w:r>
      <w:r w:rsidR="0007602B">
        <w:rPr>
          <w:rFonts w:cs="Arial"/>
          <w:spacing w:val="1"/>
        </w:rPr>
        <w:t>Терновского</w:t>
      </w:r>
      <w:r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муниципального</w:t>
      </w:r>
      <w:r w:rsidR="0065629B" w:rsidRPr="00A336EF">
        <w:rPr>
          <w:rFonts w:cs="Arial"/>
          <w:spacing w:val="-2"/>
        </w:rPr>
        <w:t xml:space="preserve"> </w:t>
      </w:r>
      <w:r w:rsidR="0065629B" w:rsidRPr="00A336EF">
        <w:rPr>
          <w:rFonts w:cs="Arial"/>
        </w:rPr>
        <w:t>района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Воронежской области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(далее по</w:t>
      </w:r>
      <w:r w:rsidR="0065629B" w:rsidRPr="00A336EF">
        <w:rPr>
          <w:rFonts w:cs="Arial"/>
          <w:spacing w:val="-2"/>
        </w:rPr>
        <w:t xml:space="preserve"> </w:t>
      </w:r>
      <w:r w:rsidR="0065629B" w:rsidRPr="00A336EF">
        <w:rPr>
          <w:rFonts w:cs="Arial"/>
        </w:rPr>
        <w:t>тексту -</w:t>
      </w:r>
      <w:r w:rsidR="0065629B" w:rsidRPr="00A336EF">
        <w:rPr>
          <w:rFonts w:cs="Arial"/>
          <w:spacing w:val="-1"/>
        </w:rPr>
        <w:t xml:space="preserve"> </w:t>
      </w:r>
      <w:r w:rsidR="0065629B" w:rsidRPr="00A336EF">
        <w:rPr>
          <w:rFonts w:cs="Arial"/>
        </w:rPr>
        <w:t>Администрация).</w:t>
      </w:r>
    </w:p>
    <w:p w:rsidR="009A5A00" w:rsidRPr="00A336EF" w:rsidRDefault="005B048F" w:rsidP="00A336EF">
      <w:pPr>
        <w:pStyle w:val="2"/>
        <w:ind w:firstLine="720"/>
        <w:jc w:val="both"/>
        <w:rPr>
          <w:b w:val="0"/>
          <w:sz w:val="24"/>
          <w:szCs w:val="24"/>
        </w:rPr>
      </w:pPr>
      <w:r w:rsidRPr="00A336EF">
        <w:rPr>
          <w:b w:val="0"/>
          <w:sz w:val="24"/>
          <w:szCs w:val="24"/>
        </w:rPr>
        <w:t xml:space="preserve">2. </w:t>
      </w:r>
      <w:r w:rsidR="0065629B" w:rsidRPr="00A336EF">
        <w:rPr>
          <w:b w:val="0"/>
          <w:sz w:val="24"/>
          <w:szCs w:val="24"/>
        </w:rPr>
        <w:t>Виды консультационной и организационной</w:t>
      </w:r>
      <w:r w:rsidR="0065629B" w:rsidRPr="00A336EF">
        <w:rPr>
          <w:b w:val="0"/>
          <w:spacing w:val="1"/>
          <w:sz w:val="24"/>
          <w:szCs w:val="24"/>
        </w:rPr>
        <w:t xml:space="preserve"> </w:t>
      </w:r>
      <w:r w:rsidR="0065629B" w:rsidRPr="00A336EF">
        <w:rPr>
          <w:b w:val="0"/>
          <w:sz w:val="24"/>
          <w:szCs w:val="24"/>
        </w:rPr>
        <w:t>поддержки</w:t>
      </w:r>
      <w:r w:rsidR="0065629B" w:rsidRPr="00A336EF">
        <w:rPr>
          <w:b w:val="0"/>
          <w:spacing w:val="-7"/>
          <w:sz w:val="24"/>
          <w:szCs w:val="24"/>
        </w:rPr>
        <w:t xml:space="preserve"> </w:t>
      </w:r>
      <w:r w:rsidR="0065629B" w:rsidRPr="00A336EF">
        <w:rPr>
          <w:b w:val="0"/>
          <w:sz w:val="24"/>
          <w:szCs w:val="24"/>
        </w:rPr>
        <w:t>субъектам</w:t>
      </w:r>
      <w:r w:rsidR="0065629B" w:rsidRPr="00A336EF">
        <w:rPr>
          <w:b w:val="0"/>
          <w:spacing w:val="-6"/>
          <w:sz w:val="24"/>
          <w:szCs w:val="24"/>
        </w:rPr>
        <w:t xml:space="preserve"> </w:t>
      </w:r>
      <w:r w:rsidR="0065629B" w:rsidRPr="00A336EF">
        <w:rPr>
          <w:b w:val="0"/>
          <w:sz w:val="24"/>
          <w:szCs w:val="24"/>
        </w:rPr>
        <w:t>малого</w:t>
      </w:r>
      <w:r w:rsidR="0065629B" w:rsidRPr="00A336EF">
        <w:rPr>
          <w:b w:val="0"/>
          <w:spacing w:val="-6"/>
          <w:sz w:val="24"/>
          <w:szCs w:val="24"/>
        </w:rPr>
        <w:t xml:space="preserve"> </w:t>
      </w:r>
      <w:r w:rsidR="0065629B" w:rsidRPr="00A336EF">
        <w:rPr>
          <w:b w:val="0"/>
          <w:sz w:val="24"/>
          <w:szCs w:val="24"/>
        </w:rPr>
        <w:t>и</w:t>
      </w:r>
      <w:r w:rsidR="0065629B" w:rsidRPr="00A336EF">
        <w:rPr>
          <w:b w:val="0"/>
          <w:spacing w:val="-6"/>
          <w:sz w:val="24"/>
          <w:szCs w:val="24"/>
        </w:rPr>
        <w:t xml:space="preserve"> </w:t>
      </w:r>
      <w:r w:rsidRPr="00A336EF">
        <w:rPr>
          <w:b w:val="0"/>
          <w:spacing w:val="-6"/>
          <w:sz w:val="24"/>
          <w:szCs w:val="24"/>
        </w:rPr>
        <w:t>с</w:t>
      </w:r>
      <w:r w:rsidR="0065629B" w:rsidRPr="00A336EF">
        <w:rPr>
          <w:b w:val="0"/>
          <w:sz w:val="24"/>
          <w:szCs w:val="24"/>
        </w:rPr>
        <w:t>реднего</w:t>
      </w:r>
      <w:r w:rsidR="0065629B" w:rsidRPr="00A336EF">
        <w:rPr>
          <w:b w:val="0"/>
          <w:spacing w:val="-6"/>
          <w:sz w:val="24"/>
          <w:szCs w:val="24"/>
        </w:rPr>
        <w:t xml:space="preserve"> </w:t>
      </w:r>
      <w:r w:rsidR="0065629B" w:rsidRPr="00A336EF">
        <w:rPr>
          <w:b w:val="0"/>
          <w:sz w:val="24"/>
          <w:szCs w:val="24"/>
        </w:rPr>
        <w:t>предпринимательства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2.1. </w:t>
      </w:r>
      <w:r w:rsidR="0065629B" w:rsidRPr="00A336EF">
        <w:rPr>
          <w:rFonts w:cs="Arial"/>
        </w:rPr>
        <w:t>Консультационная</w:t>
      </w:r>
      <w:r w:rsidR="005B048F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поддержка</w:t>
      </w:r>
      <w:r w:rsidR="005B048F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субъектам</w:t>
      </w:r>
      <w:r w:rsidR="005B048F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малого</w:t>
      </w:r>
      <w:r w:rsidR="005B048F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и</w:t>
      </w:r>
      <w:r w:rsidR="005B048F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среднего</w:t>
      </w:r>
      <w:r w:rsidR="005B048F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предпринимательства</w:t>
      </w:r>
      <w:r w:rsidR="0065629B" w:rsidRPr="00A336EF">
        <w:rPr>
          <w:rFonts w:cs="Arial"/>
          <w:spacing w:val="19"/>
        </w:rPr>
        <w:t xml:space="preserve"> </w:t>
      </w:r>
      <w:r w:rsidR="0065629B" w:rsidRPr="00A336EF">
        <w:rPr>
          <w:rFonts w:cs="Arial"/>
        </w:rPr>
        <w:t>оказывается</w:t>
      </w:r>
      <w:r w:rsidR="0065629B" w:rsidRPr="00A336EF">
        <w:rPr>
          <w:rFonts w:cs="Arial"/>
          <w:spacing w:val="20"/>
        </w:rPr>
        <w:t xml:space="preserve"> </w:t>
      </w:r>
      <w:r w:rsidR="0065629B" w:rsidRPr="00A336EF">
        <w:rPr>
          <w:rFonts w:cs="Arial"/>
        </w:rPr>
        <w:t>Администрацией</w:t>
      </w:r>
      <w:r w:rsidR="0065629B" w:rsidRPr="00A336EF">
        <w:rPr>
          <w:rFonts w:cs="Arial"/>
          <w:spacing w:val="21"/>
        </w:rPr>
        <w:t xml:space="preserve"> </w:t>
      </w:r>
      <w:r w:rsidR="0065629B" w:rsidRPr="00A336EF">
        <w:rPr>
          <w:rFonts w:cs="Arial"/>
        </w:rPr>
        <w:t>в</w:t>
      </w:r>
      <w:r w:rsidR="0065629B" w:rsidRPr="00A336EF">
        <w:rPr>
          <w:rFonts w:cs="Arial"/>
          <w:spacing w:val="20"/>
        </w:rPr>
        <w:t xml:space="preserve"> </w:t>
      </w:r>
      <w:r w:rsidR="0065629B" w:rsidRPr="00A336EF">
        <w:rPr>
          <w:rFonts w:cs="Arial"/>
        </w:rPr>
        <w:t>виде</w:t>
      </w:r>
      <w:r w:rsidR="0065629B" w:rsidRPr="00A336EF">
        <w:rPr>
          <w:rFonts w:cs="Arial"/>
          <w:spacing w:val="20"/>
        </w:rPr>
        <w:t xml:space="preserve"> </w:t>
      </w:r>
      <w:r w:rsidR="0065629B" w:rsidRPr="00A336EF">
        <w:rPr>
          <w:rFonts w:cs="Arial"/>
        </w:rPr>
        <w:t>предоставления</w:t>
      </w:r>
      <w:r w:rsidR="0065629B" w:rsidRPr="00A336EF">
        <w:rPr>
          <w:rFonts w:cs="Arial"/>
          <w:spacing w:val="21"/>
        </w:rPr>
        <w:t xml:space="preserve"> </w:t>
      </w:r>
      <w:r w:rsidR="0065629B" w:rsidRPr="00A336EF">
        <w:rPr>
          <w:rFonts w:cs="Arial"/>
        </w:rPr>
        <w:t>следующих</w:t>
      </w:r>
      <w:r w:rsidR="0065629B" w:rsidRPr="00A336EF">
        <w:rPr>
          <w:rFonts w:cs="Arial"/>
          <w:spacing w:val="-62"/>
        </w:rPr>
        <w:t xml:space="preserve"> </w:t>
      </w:r>
      <w:r w:rsidR="0065629B" w:rsidRPr="00A336EF">
        <w:rPr>
          <w:rFonts w:cs="Arial"/>
        </w:rPr>
        <w:t>услуг: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1) </w:t>
      </w:r>
      <w:r w:rsidR="0065629B" w:rsidRPr="00A336EF">
        <w:rPr>
          <w:rFonts w:cs="Arial"/>
        </w:rPr>
        <w:t>консультирование по вопросам: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соблюдения трудового законодательства;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лицензирования отдельных видов деятельности;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налогообложения;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ценообразования;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порядка организации торговли и бытового обслуживания;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аренды муниципального имущества и земельных участков;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участия в конкурсах на размещение муниципального заказа;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lastRenderedPageBreak/>
        <w:t xml:space="preserve">- </w:t>
      </w:r>
      <w:r w:rsidR="0065629B" w:rsidRPr="00A336EF">
        <w:rPr>
          <w:rFonts w:cs="Arial"/>
        </w:rPr>
        <w:t>условий проведения конкурсов инвестиционных проектов для оказания бюджетной поддержки;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создания ассоциаций (союзов) субъектов малого и среднего предпринимательства;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2) </w:t>
      </w:r>
      <w:r w:rsidR="0065629B" w:rsidRPr="00A336EF">
        <w:rPr>
          <w:rFonts w:cs="Arial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3) </w:t>
      </w:r>
      <w:r w:rsidR="0065629B" w:rsidRPr="00A336EF">
        <w:rPr>
          <w:rFonts w:cs="Arial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4) </w:t>
      </w:r>
      <w:r w:rsidR="0065629B" w:rsidRPr="00A336EF">
        <w:rPr>
          <w:rFonts w:cs="Arial"/>
        </w:rPr>
        <w:t>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9A5A00" w:rsidRPr="00A336EF" w:rsidRDefault="00382559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5) </w:t>
      </w:r>
      <w:r w:rsidR="0065629B" w:rsidRPr="00A336EF">
        <w:rPr>
          <w:rFonts w:cs="Arial"/>
        </w:rPr>
        <w:t>предоставление информации о проводимых выставках, ярмарках, семинарах;</w:t>
      </w:r>
    </w:p>
    <w:p w:rsidR="009A5A00" w:rsidRPr="00A336EF" w:rsidRDefault="00382559" w:rsidP="00A336EF">
      <w:pPr>
        <w:ind w:firstLine="720"/>
        <w:rPr>
          <w:rFonts w:cs="Arial"/>
        </w:rPr>
      </w:pPr>
      <w:r w:rsidRPr="00A336EF">
        <w:rPr>
          <w:rFonts w:cs="Arial"/>
        </w:rPr>
        <w:t>6</w:t>
      </w:r>
      <w:r w:rsidR="009C378D" w:rsidRPr="00A336EF">
        <w:rPr>
          <w:rFonts w:cs="Arial"/>
        </w:rPr>
        <w:t xml:space="preserve">) </w:t>
      </w:r>
      <w:r w:rsidR="0065629B" w:rsidRPr="00A336EF">
        <w:rPr>
          <w:rFonts w:cs="Arial"/>
        </w:rPr>
        <w:t xml:space="preserve">организация работы на официальном сайте администрации </w:t>
      </w:r>
      <w:r w:rsidR="0007602B">
        <w:rPr>
          <w:rFonts w:cs="Arial"/>
        </w:rPr>
        <w:t>Т</w:t>
      </w:r>
      <w:r w:rsidR="00D74C16">
        <w:rPr>
          <w:rFonts w:cs="Arial"/>
        </w:rPr>
        <w:t>амбовского</w:t>
      </w:r>
      <w:r w:rsidR="009055E2" w:rsidRPr="00A336EF">
        <w:rPr>
          <w:rFonts w:cs="Arial"/>
        </w:rPr>
        <w:t xml:space="preserve"> сельского поселения </w:t>
      </w:r>
      <w:r w:rsidR="0007602B">
        <w:rPr>
          <w:rFonts w:cs="Arial"/>
        </w:rPr>
        <w:t>Терновского</w:t>
      </w:r>
      <w:r w:rsidR="009055E2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муниципального района в сети Интернет, с обязательной публикацией следующей информации: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форм типовых документов о регистрации субъектов малого и среднего предпринимательства;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типовых договоров (по видам договоров);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2.2. </w:t>
      </w:r>
      <w:r w:rsidR="0065629B" w:rsidRPr="00A336EF">
        <w:rPr>
          <w:rFonts w:cs="Arial"/>
        </w:rPr>
        <w:t>Организационная поддержка субъектов малого и среднего предпринимательства оказывается Администрацией в виде: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1) </w:t>
      </w:r>
      <w:r w:rsidR="0065629B" w:rsidRPr="00A336EF">
        <w:rPr>
          <w:rFonts w:cs="Arial"/>
        </w:rPr>
        <w:t>помощи в проведении мероприятий рекламно-выставочного характера;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2) </w:t>
      </w:r>
      <w:r w:rsidR="0065629B" w:rsidRPr="00A336EF">
        <w:rPr>
          <w:rFonts w:cs="Arial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3) </w:t>
      </w:r>
      <w:r w:rsidR="0065629B" w:rsidRPr="00A336EF">
        <w:rPr>
          <w:rFonts w:cs="Arial"/>
        </w:rPr>
        <w:t>помощи субъектам инфраструктуры малого бизнеса в организации и проведении конференций, семинаров, круглых столов;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4) </w:t>
      </w:r>
      <w:r w:rsidR="0065629B" w:rsidRPr="00A336EF">
        <w:rPr>
          <w:rFonts w:cs="Arial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r w:rsidR="0007602B">
        <w:rPr>
          <w:rFonts w:cs="Arial"/>
        </w:rPr>
        <w:t>Т</w:t>
      </w:r>
      <w:r w:rsidR="00D74C16">
        <w:rPr>
          <w:rFonts w:cs="Arial"/>
        </w:rPr>
        <w:t>амбовского</w:t>
      </w:r>
      <w:r w:rsidRPr="00A336EF">
        <w:rPr>
          <w:rFonts w:cs="Arial"/>
        </w:rPr>
        <w:t xml:space="preserve"> сельского поселения</w:t>
      </w:r>
      <w:r w:rsidRPr="00A336EF">
        <w:rPr>
          <w:rFonts w:cs="Arial"/>
          <w:spacing w:val="1"/>
        </w:rPr>
        <w:t xml:space="preserve"> </w:t>
      </w:r>
      <w:r w:rsidR="0007602B">
        <w:rPr>
          <w:rFonts w:cs="Arial"/>
          <w:spacing w:val="1"/>
        </w:rPr>
        <w:t>Терновского</w:t>
      </w:r>
      <w:r w:rsidR="0065629B" w:rsidRPr="00A336EF">
        <w:rPr>
          <w:rFonts w:cs="Arial"/>
        </w:rPr>
        <w:t xml:space="preserve"> муниципального района Воронежской области;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5) </w:t>
      </w:r>
      <w:r w:rsidR="0065629B" w:rsidRPr="00A336EF">
        <w:rPr>
          <w:rFonts w:cs="Arial"/>
        </w:rPr>
        <w:t xml:space="preserve">сотрудничества с организациями инфраструктуры поддержки малого и среднего предпринимательства на территории </w:t>
      </w:r>
      <w:r w:rsidR="0007602B">
        <w:rPr>
          <w:rFonts w:cs="Arial"/>
        </w:rPr>
        <w:t>Т</w:t>
      </w:r>
      <w:r w:rsidR="00D74C16">
        <w:rPr>
          <w:rFonts w:cs="Arial"/>
        </w:rPr>
        <w:t>амбовского</w:t>
      </w:r>
      <w:r w:rsidRPr="00A336EF">
        <w:rPr>
          <w:rFonts w:cs="Arial"/>
        </w:rPr>
        <w:t xml:space="preserve"> сельского </w:t>
      </w:r>
      <w:r w:rsidR="0065629B" w:rsidRPr="00A336EF">
        <w:rPr>
          <w:rFonts w:cs="Arial"/>
        </w:rPr>
        <w:t>поселения</w:t>
      </w:r>
      <w:r w:rsidRPr="00A336EF">
        <w:rPr>
          <w:rFonts w:cs="Arial"/>
        </w:rPr>
        <w:t xml:space="preserve"> </w:t>
      </w:r>
      <w:r w:rsidR="0007602B">
        <w:rPr>
          <w:rFonts w:cs="Arial"/>
        </w:rPr>
        <w:t>Терновского</w:t>
      </w:r>
      <w:r w:rsidR="0065629B" w:rsidRPr="00A336EF">
        <w:rPr>
          <w:rFonts w:cs="Arial"/>
        </w:rPr>
        <w:t xml:space="preserve"> муниципального района Воронежской области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6) </w:t>
      </w:r>
      <w:r w:rsidR="0065629B" w:rsidRPr="00A336EF">
        <w:rPr>
          <w:rFonts w:cs="Arial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3. </w:t>
      </w:r>
      <w:r w:rsidR="0065629B" w:rsidRPr="00A336EF">
        <w:rPr>
          <w:rFonts w:cs="Arial"/>
        </w:rPr>
        <w:t>Механизм оказания консультационной и организационной поддержки субъектам малого и среднего предпринимательства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3.1. </w:t>
      </w:r>
      <w:r w:rsidR="0065629B" w:rsidRPr="00A336EF">
        <w:rPr>
          <w:rFonts w:cs="Arial"/>
        </w:rPr>
        <w:t>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lastRenderedPageBreak/>
        <w:t xml:space="preserve">- </w:t>
      </w:r>
      <w:r w:rsidR="0065629B" w:rsidRPr="00A336EF">
        <w:rPr>
          <w:rFonts w:cs="Arial"/>
        </w:rPr>
        <w:t>в устной форме - лицам, обратившимся в Администрацию посредством телефонной связи или лично;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в письменной форме - юридическим и физическим лицам по письменным запросам;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>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- </w:t>
      </w:r>
      <w:r w:rsidR="0065629B" w:rsidRPr="00A336EF">
        <w:rPr>
          <w:rFonts w:cs="Arial"/>
        </w:rPr>
        <w:t xml:space="preserve">в средствах массовой информации - в виде объявлений, выступлений представителей органов местного самоуправления </w:t>
      </w:r>
      <w:r w:rsidR="0007602B">
        <w:rPr>
          <w:rFonts w:cs="Arial"/>
        </w:rPr>
        <w:t>Т</w:t>
      </w:r>
      <w:r w:rsidR="00D74C16">
        <w:rPr>
          <w:rFonts w:cs="Arial"/>
        </w:rPr>
        <w:t>амбовского</w:t>
      </w:r>
      <w:r w:rsidR="00EA1587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сельского поселения по проблемам предпринимательства; участия в программах на радио и телевидении.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3.2. </w:t>
      </w:r>
      <w:r w:rsidR="0065629B" w:rsidRPr="00A336EF">
        <w:rPr>
          <w:rFonts w:cs="Arial"/>
        </w:rPr>
        <w:t>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3.3. </w:t>
      </w:r>
      <w:r w:rsidR="0065629B" w:rsidRPr="00A336EF">
        <w:rPr>
          <w:rFonts w:cs="Arial"/>
        </w:rPr>
        <w:t>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4. </w:t>
      </w:r>
      <w:r w:rsidR="0065629B" w:rsidRPr="00A336EF">
        <w:rPr>
          <w:rFonts w:cs="Arial"/>
        </w:rPr>
        <w:t>Порядок обобщения и учета обращений субъектов малого и среднего предпринимательства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4.1. </w:t>
      </w:r>
      <w:r w:rsidR="0065629B" w:rsidRPr="00A336EF">
        <w:rPr>
          <w:rFonts w:cs="Arial"/>
        </w:rPr>
        <w:t>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</w:t>
      </w:r>
      <w:r w:rsidR="008F19E0" w:rsidRPr="00A336EF">
        <w:rPr>
          <w:rFonts w:cs="Arial"/>
        </w:rPr>
        <w:t xml:space="preserve">ва по </w:t>
      </w:r>
      <w:r w:rsidR="0014203F" w:rsidRPr="00A336EF">
        <w:rPr>
          <w:rFonts w:cs="Arial"/>
        </w:rPr>
        <w:t>формам согласно приложениям 1,2</w:t>
      </w:r>
      <w:r w:rsidR="0065629B" w:rsidRPr="00A336EF">
        <w:rPr>
          <w:rFonts w:cs="Arial"/>
        </w:rPr>
        <w:t xml:space="preserve"> к настоящему Порядку.</w:t>
      </w:r>
    </w:p>
    <w:p w:rsidR="009A5A00" w:rsidRPr="00A336EF" w:rsidRDefault="009C378D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4.2. </w:t>
      </w:r>
      <w:r w:rsidR="0065629B" w:rsidRPr="00A336EF">
        <w:rPr>
          <w:rFonts w:cs="Arial"/>
        </w:rPr>
        <w:t xml:space="preserve">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r w:rsidR="0007602B">
        <w:rPr>
          <w:rFonts w:cs="Arial"/>
        </w:rPr>
        <w:t>Т</w:t>
      </w:r>
      <w:r w:rsidR="00D74C16">
        <w:rPr>
          <w:rFonts w:cs="Arial"/>
        </w:rPr>
        <w:t>амбовского</w:t>
      </w:r>
      <w:r w:rsidR="00EF54CC" w:rsidRPr="00A336EF">
        <w:rPr>
          <w:rFonts w:cs="Arial"/>
        </w:rPr>
        <w:t xml:space="preserve"> </w:t>
      </w:r>
      <w:r w:rsidR="0065629B" w:rsidRPr="00A336EF">
        <w:rPr>
          <w:rFonts w:cs="Arial"/>
        </w:rPr>
        <w:t>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</w:p>
    <w:p w:rsidR="009A5A00" w:rsidRPr="00A336EF" w:rsidRDefault="000500B9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4.3. </w:t>
      </w:r>
      <w:r w:rsidR="0065629B" w:rsidRPr="00A336EF">
        <w:rPr>
          <w:rFonts w:cs="Arial"/>
        </w:rPr>
        <w:t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</w:t>
      </w:r>
    </w:p>
    <w:p w:rsidR="009A5A00" w:rsidRPr="00A336EF" w:rsidRDefault="0065629B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выявления приоритетов развития малого и среднего предпринимательства на территории </w:t>
      </w:r>
      <w:r w:rsidR="0007602B">
        <w:rPr>
          <w:rFonts w:cs="Arial"/>
        </w:rPr>
        <w:t>Т</w:t>
      </w:r>
      <w:r w:rsidR="00D74C16">
        <w:rPr>
          <w:rFonts w:cs="Arial"/>
        </w:rPr>
        <w:t>амбовского</w:t>
      </w:r>
      <w:r w:rsidR="00EF54CC" w:rsidRPr="00A336EF">
        <w:rPr>
          <w:rFonts w:cs="Arial"/>
        </w:rPr>
        <w:t xml:space="preserve"> </w:t>
      </w:r>
      <w:r w:rsidRPr="00A336EF">
        <w:rPr>
          <w:rFonts w:cs="Arial"/>
        </w:rPr>
        <w:t>сельского поселения;</w:t>
      </w:r>
    </w:p>
    <w:p w:rsidR="009A5A00" w:rsidRPr="00A336EF" w:rsidRDefault="0065629B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дальнейшего совершенствования работы организаций инфраструктуры поддержки субъектов малого и среднего предпринимательства на территории </w:t>
      </w:r>
      <w:r w:rsidR="0007602B">
        <w:rPr>
          <w:rFonts w:cs="Arial"/>
        </w:rPr>
        <w:t>Т</w:t>
      </w:r>
      <w:r w:rsidR="00D74C16">
        <w:rPr>
          <w:rFonts w:cs="Arial"/>
        </w:rPr>
        <w:t>амбовского</w:t>
      </w:r>
      <w:r w:rsidR="00EF54CC" w:rsidRPr="00A336EF">
        <w:rPr>
          <w:rFonts w:cs="Arial"/>
        </w:rPr>
        <w:t xml:space="preserve"> </w:t>
      </w:r>
      <w:r w:rsidRPr="00A336EF">
        <w:rPr>
          <w:rFonts w:cs="Arial"/>
        </w:rPr>
        <w:t>сельского поселения;</w:t>
      </w:r>
    </w:p>
    <w:p w:rsidR="009A5A00" w:rsidRPr="00A336EF" w:rsidRDefault="0065629B" w:rsidP="00A336EF">
      <w:pPr>
        <w:ind w:firstLine="720"/>
        <w:rPr>
          <w:rFonts w:cs="Arial"/>
        </w:rPr>
      </w:pPr>
      <w:r w:rsidRPr="00A336EF">
        <w:rPr>
          <w:rFonts w:cs="Arial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A336EF" w:rsidRDefault="0065629B" w:rsidP="00A336EF">
      <w:pPr>
        <w:ind w:firstLine="720"/>
        <w:rPr>
          <w:rFonts w:cs="Arial"/>
        </w:rPr>
      </w:pPr>
      <w:r w:rsidRPr="00A336EF">
        <w:rPr>
          <w:rFonts w:cs="Arial"/>
        </w:rPr>
        <w:t xml:space="preserve">разработки прогноза социально-экономического развития </w:t>
      </w:r>
      <w:r w:rsidR="0007602B">
        <w:rPr>
          <w:rFonts w:cs="Arial"/>
        </w:rPr>
        <w:t>Т</w:t>
      </w:r>
      <w:r w:rsidR="00D74C16">
        <w:rPr>
          <w:rFonts w:cs="Arial"/>
        </w:rPr>
        <w:t>амбовского</w:t>
      </w:r>
      <w:r w:rsidR="00EF54CC" w:rsidRPr="00A336EF">
        <w:rPr>
          <w:rFonts w:cs="Arial"/>
        </w:rPr>
        <w:t xml:space="preserve"> </w:t>
      </w:r>
      <w:r w:rsidRPr="00A336EF">
        <w:rPr>
          <w:rFonts w:cs="Arial"/>
        </w:rPr>
        <w:t>сельского поселения на краткосрочную и среднесрочную перспективы.</w:t>
      </w:r>
    </w:p>
    <w:p w:rsidR="00EF54CC" w:rsidRPr="00A336EF" w:rsidRDefault="00EF54CC" w:rsidP="00A336EF">
      <w:pPr>
        <w:ind w:firstLine="720"/>
        <w:rPr>
          <w:rFonts w:cs="Arial"/>
        </w:rPr>
        <w:sectPr w:rsidR="00EF54CC" w:rsidRPr="00A336EF" w:rsidSect="0007602B">
          <w:headerReference w:type="default" r:id="rId8"/>
          <w:pgSz w:w="11910" w:h="16840"/>
          <w:pgMar w:top="1134" w:right="850" w:bottom="1134" w:left="1701" w:header="721" w:footer="0" w:gutter="0"/>
          <w:cols w:space="720"/>
          <w:docGrid w:linePitch="326"/>
        </w:sectPr>
      </w:pPr>
    </w:p>
    <w:p w:rsidR="009A5A00" w:rsidRPr="00A336EF" w:rsidRDefault="009A5A00" w:rsidP="00A336EF">
      <w:pPr>
        <w:pStyle w:val="a3"/>
        <w:ind w:firstLine="720"/>
        <w:rPr>
          <w:rFonts w:cs="Arial"/>
          <w:sz w:val="24"/>
          <w:szCs w:val="24"/>
        </w:rPr>
      </w:pPr>
    </w:p>
    <w:p w:rsidR="00A336EF" w:rsidRDefault="0065629B" w:rsidP="00A336EF">
      <w:pPr>
        <w:pStyle w:val="2"/>
        <w:ind w:left="9498" w:firstLine="0"/>
        <w:jc w:val="both"/>
        <w:rPr>
          <w:b w:val="0"/>
          <w:spacing w:val="-62"/>
          <w:sz w:val="24"/>
          <w:szCs w:val="24"/>
        </w:rPr>
      </w:pPr>
      <w:r w:rsidRPr="00A336EF">
        <w:rPr>
          <w:b w:val="0"/>
          <w:sz w:val="24"/>
          <w:szCs w:val="24"/>
        </w:rPr>
        <w:t>Приложение 1</w:t>
      </w:r>
      <w:r w:rsidR="00AA7651" w:rsidRPr="00A336EF">
        <w:rPr>
          <w:b w:val="0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к Порядку</w:t>
      </w:r>
      <w:r w:rsidRPr="00A336EF">
        <w:rPr>
          <w:b w:val="0"/>
          <w:spacing w:val="-6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оказания консультационной и</w:t>
      </w:r>
      <w:r w:rsidRPr="00A336EF">
        <w:rPr>
          <w:b w:val="0"/>
          <w:spacing w:val="1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организационной поддержки субъектов</w:t>
      </w:r>
      <w:r w:rsidRPr="00A336EF">
        <w:rPr>
          <w:b w:val="0"/>
          <w:spacing w:val="1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малого</w:t>
      </w:r>
      <w:r w:rsidRPr="00A336EF">
        <w:rPr>
          <w:b w:val="0"/>
          <w:spacing w:val="-3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и</w:t>
      </w:r>
      <w:r w:rsidRPr="00A336EF">
        <w:rPr>
          <w:b w:val="0"/>
          <w:spacing w:val="-3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среднего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предпринимательства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на</w:t>
      </w:r>
      <w:r w:rsidR="00AA7651" w:rsidRPr="00A336EF">
        <w:rPr>
          <w:b w:val="0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 xml:space="preserve">территории </w:t>
      </w:r>
      <w:r w:rsidR="0007602B">
        <w:rPr>
          <w:b w:val="0"/>
          <w:sz w:val="24"/>
          <w:szCs w:val="24"/>
        </w:rPr>
        <w:t>Т</w:t>
      </w:r>
      <w:r w:rsidR="00D74C16">
        <w:rPr>
          <w:b w:val="0"/>
          <w:sz w:val="24"/>
          <w:szCs w:val="24"/>
        </w:rPr>
        <w:t>амбовского</w:t>
      </w:r>
      <w:r w:rsidR="000500B9" w:rsidRPr="00A336EF">
        <w:rPr>
          <w:b w:val="0"/>
          <w:sz w:val="24"/>
          <w:szCs w:val="24"/>
        </w:rPr>
        <w:t xml:space="preserve"> сельского поселения</w:t>
      </w:r>
      <w:r w:rsidR="000500B9" w:rsidRPr="00A336EF">
        <w:rPr>
          <w:b w:val="0"/>
          <w:spacing w:val="1"/>
          <w:sz w:val="24"/>
          <w:szCs w:val="24"/>
        </w:rPr>
        <w:t xml:space="preserve"> </w:t>
      </w:r>
      <w:r w:rsidR="0007602B">
        <w:rPr>
          <w:b w:val="0"/>
          <w:spacing w:val="1"/>
          <w:sz w:val="24"/>
          <w:szCs w:val="24"/>
        </w:rPr>
        <w:t>Терновского</w:t>
      </w:r>
      <w:r w:rsidR="000500B9" w:rsidRPr="00A336EF">
        <w:rPr>
          <w:b w:val="0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муниципального</w:t>
      </w:r>
      <w:r w:rsidRPr="00A336EF">
        <w:rPr>
          <w:b w:val="0"/>
          <w:spacing w:val="-5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района</w:t>
      </w:r>
      <w:r w:rsidR="000500B9" w:rsidRPr="00A336EF">
        <w:rPr>
          <w:b w:val="0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Воронежской области</w:t>
      </w:r>
      <w:r w:rsidRPr="00A336EF">
        <w:rPr>
          <w:b w:val="0"/>
          <w:spacing w:val="-62"/>
          <w:sz w:val="24"/>
          <w:szCs w:val="24"/>
        </w:rPr>
        <w:t xml:space="preserve"> </w:t>
      </w:r>
    </w:p>
    <w:p w:rsidR="009A5A00" w:rsidRPr="00A336EF" w:rsidRDefault="0065629B" w:rsidP="00A336EF">
      <w:pPr>
        <w:ind w:firstLine="720"/>
        <w:rPr>
          <w:rFonts w:cs="Arial"/>
        </w:rPr>
      </w:pPr>
      <w:r w:rsidRPr="00A336EF">
        <w:rPr>
          <w:rFonts w:cs="Arial"/>
        </w:rPr>
        <w:t>ПРЕДОСТАВЛЕНИЕ КОНСУЛЬТАЦИОННОЙ ПОДДЕРЖКИ</w:t>
      </w:r>
      <w:r w:rsidRPr="00A336EF">
        <w:rPr>
          <w:rFonts w:cs="Arial"/>
          <w:spacing w:val="1"/>
        </w:rPr>
        <w:t xml:space="preserve"> </w:t>
      </w:r>
      <w:r w:rsidRPr="00A336EF">
        <w:rPr>
          <w:rFonts w:cs="Arial"/>
        </w:rPr>
        <w:t>СУБЪЕКТАМ</w:t>
      </w:r>
      <w:r w:rsidRPr="00A336EF">
        <w:rPr>
          <w:rFonts w:cs="Arial"/>
          <w:spacing w:val="-5"/>
        </w:rPr>
        <w:t xml:space="preserve"> </w:t>
      </w:r>
      <w:r w:rsidRPr="00A336EF">
        <w:rPr>
          <w:rFonts w:cs="Arial"/>
        </w:rPr>
        <w:t>МАЛОГО</w:t>
      </w:r>
      <w:r w:rsidRPr="00A336EF">
        <w:rPr>
          <w:rFonts w:cs="Arial"/>
          <w:spacing w:val="-5"/>
        </w:rPr>
        <w:t xml:space="preserve"> </w:t>
      </w:r>
      <w:r w:rsidRPr="00A336EF">
        <w:rPr>
          <w:rFonts w:cs="Arial"/>
        </w:rPr>
        <w:t>И</w:t>
      </w:r>
      <w:r w:rsidRPr="00A336EF">
        <w:rPr>
          <w:rFonts w:cs="Arial"/>
          <w:spacing w:val="-3"/>
        </w:rPr>
        <w:t xml:space="preserve"> </w:t>
      </w:r>
      <w:r w:rsidRPr="00A336EF">
        <w:rPr>
          <w:rFonts w:cs="Arial"/>
        </w:rPr>
        <w:t>СРЕДНЕГО</w:t>
      </w:r>
      <w:r w:rsidRPr="00A336EF">
        <w:rPr>
          <w:rFonts w:cs="Arial"/>
          <w:spacing w:val="-5"/>
        </w:rPr>
        <w:t xml:space="preserve"> </w:t>
      </w:r>
      <w:r w:rsidRPr="00A336EF">
        <w:rPr>
          <w:rFonts w:cs="Arial"/>
        </w:rPr>
        <w:t>ПРЕДПРИНИМАТЕЛЬСТВА</w:t>
      </w:r>
    </w:p>
    <w:p w:rsidR="00D653D4" w:rsidRPr="00A336EF" w:rsidRDefault="00D653D4" w:rsidP="00A336EF">
      <w:pPr>
        <w:ind w:firstLine="720"/>
        <w:rPr>
          <w:rFonts w:cs="Arial"/>
        </w:rPr>
      </w:pPr>
    </w:p>
    <w:tbl>
      <w:tblPr>
        <w:tblW w:w="144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6"/>
        <w:gridCol w:w="1701"/>
        <w:gridCol w:w="1843"/>
        <w:gridCol w:w="1981"/>
        <w:gridCol w:w="1562"/>
        <w:gridCol w:w="2172"/>
        <w:gridCol w:w="947"/>
        <w:gridCol w:w="1671"/>
        <w:gridCol w:w="1838"/>
      </w:tblGrid>
      <w:tr w:rsidR="00A336EF" w:rsidRPr="00A336EF" w:rsidTr="0042534D">
        <w:trPr>
          <w:trHeight w:val="2690"/>
        </w:trPr>
        <w:tc>
          <w:tcPr>
            <w:tcW w:w="726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№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Дата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  <w:spacing w:val="-1"/>
              </w:rPr>
              <w:t>поступления</w:t>
            </w:r>
            <w:r w:rsidR="00A336EF">
              <w:rPr>
                <w:rFonts w:cs="Arial"/>
                <w:spacing w:val="-1"/>
              </w:rPr>
              <w:t xml:space="preserve"> </w:t>
            </w:r>
            <w:r w:rsidR="00D653D4" w:rsidRPr="00A336EF">
              <w:rPr>
                <w:rFonts w:cs="Arial"/>
                <w:spacing w:val="-62"/>
              </w:rPr>
              <w:t>о</w:t>
            </w:r>
            <w:r w:rsidRPr="00A336EF">
              <w:rPr>
                <w:rFonts w:cs="Arial"/>
              </w:rPr>
              <w:t>бращения</w:t>
            </w:r>
          </w:p>
        </w:tc>
        <w:tc>
          <w:tcPr>
            <w:tcW w:w="1843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Сведения о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консультируемом</w:t>
            </w:r>
            <w:r w:rsidR="00A336EF">
              <w:rPr>
                <w:rFonts w:cs="Arial"/>
              </w:rPr>
              <w:t xml:space="preserve"> </w:t>
            </w:r>
            <w:r w:rsidRPr="00A336EF">
              <w:rPr>
                <w:rFonts w:cs="Arial"/>
              </w:rPr>
              <w:t>субъекте</w:t>
            </w:r>
            <w:r w:rsidR="00D653D4" w:rsidRPr="00A336EF">
              <w:rPr>
                <w:rFonts w:cs="Arial"/>
              </w:rPr>
              <w:t xml:space="preserve"> </w:t>
            </w:r>
            <w:r w:rsidRPr="00A336EF">
              <w:rPr>
                <w:rFonts w:cs="Arial"/>
              </w:rPr>
              <w:t>малого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предпринимательства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(наименование</w:t>
            </w:r>
            <w:r w:rsidRPr="00A336EF">
              <w:rPr>
                <w:rFonts w:cs="Arial"/>
                <w:spacing w:val="-63"/>
              </w:rPr>
              <w:t xml:space="preserve"> </w:t>
            </w:r>
            <w:r w:rsidRPr="00A336EF">
              <w:rPr>
                <w:rFonts w:cs="Arial"/>
              </w:rPr>
              <w:t>организации,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ФИО,</w:t>
            </w:r>
            <w:r w:rsidRPr="00A336EF">
              <w:rPr>
                <w:rFonts w:cs="Arial"/>
                <w:spacing w:val="-3"/>
              </w:rPr>
              <w:t xml:space="preserve"> </w:t>
            </w:r>
            <w:r w:rsidRPr="00A336EF">
              <w:rPr>
                <w:rFonts w:cs="Arial"/>
              </w:rPr>
              <w:t>ИНН)</w:t>
            </w:r>
          </w:p>
        </w:tc>
        <w:tc>
          <w:tcPr>
            <w:tcW w:w="1981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Вид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консультации</w:t>
            </w:r>
            <w:r w:rsidR="00D653D4" w:rsidRPr="00A336EF">
              <w:rPr>
                <w:rFonts w:cs="Arial"/>
              </w:rPr>
              <w:t xml:space="preserve"> </w:t>
            </w:r>
            <w:r w:rsidRPr="00A336EF">
              <w:rPr>
                <w:rFonts w:cs="Arial"/>
              </w:rPr>
              <w:t>(вопрос,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  <w:spacing w:val="-1"/>
              </w:rPr>
              <w:t>предложение</w:t>
            </w:r>
            <w:r w:rsidRPr="00A336EF">
              <w:rPr>
                <w:rFonts w:cs="Arial"/>
              </w:rPr>
              <w:t>,</w:t>
            </w:r>
            <w:r w:rsidR="00D653D4" w:rsidRPr="00A336EF">
              <w:rPr>
                <w:rFonts w:cs="Arial"/>
              </w:rPr>
              <w:t xml:space="preserve"> </w:t>
            </w:r>
            <w:r w:rsidRPr="00A336EF">
              <w:rPr>
                <w:rFonts w:cs="Arial"/>
              </w:rPr>
              <w:t>жалоба)</w:t>
            </w:r>
          </w:p>
        </w:tc>
        <w:tc>
          <w:tcPr>
            <w:tcW w:w="1562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Краткое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содержание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обращения</w:t>
            </w:r>
          </w:p>
        </w:tc>
        <w:tc>
          <w:tcPr>
            <w:tcW w:w="2172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Структурное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подразде</w:t>
            </w:r>
            <w:r w:rsidR="000500B9" w:rsidRPr="00A336EF">
              <w:rPr>
                <w:rFonts w:cs="Arial"/>
              </w:rPr>
              <w:t>ле</w:t>
            </w:r>
            <w:r w:rsidRPr="00A336EF">
              <w:rPr>
                <w:rFonts w:cs="Arial"/>
              </w:rPr>
              <w:t>ние,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оказывающее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консультацию,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дата передачи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заявления для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подготовки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ответа</w:t>
            </w:r>
          </w:p>
        </w:tc>
        <w:tc>
          <w:tcPr>
            <w:tcW w:w="947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Дата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ответа</w:t>
            </w:r>
          </w:p>
        </w:tc>
        <w:tc>
          <w:tcPr>
            <w:tcW w:w="1671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Краткое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содержание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ответа</w:t>
            </w:r>
          </w:p>
        </w:tc>
        <w:tc>
          <w:tcPr>
            <w:tcW w:w="1838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Отметка о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состоянии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обращения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(выполнен, в</w:t>
            </w:r>
            <w:r w:rsidRPr="00A336EF">
              <w:rPr>
                <w:rFonts w:cs="Arial"/>
                <w:spacing w:val="-63"/>
              </w:rPr>
              <w:t xml:space="preserve"> </w:t>
            </w:r>
            <w:r w:rsidRPr="00A336EF">
              <w:rPr>
                <w:rFonts w:cs="Arial"/>
              </w:rPr>
              <w:t>работе,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перенос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сроков)</w:t>
            </w:r>
          </w:p>
        </w:tc>
      </w:tr>
      <w:tr w:rsidR="00A336EF" w:rsidRPr="00A336EF" w:rsidTr="0042534D">
        <w:trPr>
          <w:trHeight w:val="591"/>
        </w:trPr>
        <w:tc>
          <w:tcPr>
            <w:tcW w:w="726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981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562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2172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947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671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</w:tr>
    </w:tbl>
    <w:p w:rsidR="009A5A00" w:rsidRPr="00A336EF" w:rsidRDefault="009A5A00" w:rsidP="00A336EF">
      <w:pPr>
        <w:ind w:firstLine="720"/>
        <w:rPr>
          <w:rFonts w:cs="Arial"/>
        </w:rPr>
        <w:sectPr w:rsidR="009A5A00" w:rsidRPr="00A336EF" w:rsidSect="00A336EF">
          <w:headerReference w:type="default" r:id="rId9"/>
          <w:pgSz w:w="16840" w:h="11910" w:orient="landscape"/>
          <w:pgMar w:top="2268" w:right="567" w:bottom="567" w:left="1701" w:header="0" w:footer="0" w:gutter="0"/>
          <w:cols w:space="720"/>
        </w:sectPr>
      </w:pPr>
    </w:p>
    <w:p w:rsidR="000500B9" w:rsidRPr="00A336EF" w:rsidRDefault="000500B9" w:rsidP="00A336EF">
      <w:pPr>
        <w:pStyle w:val="2"/>
        <w:ind w:left="9639" w:firstLine="0"/>
        <w:jc w:val="both"/>
        <w:rPr>
          <w:b w:val="0"/>
          <w:sz w:val="24"/>
          <w:szCs w:val="24"/>
        </w:rPr>
      </w:pPr>
      <w:r w:rsidRPr="00A336EF">
        <w:rPr>
          <w:b w:val="0"/>
          <w:sz w:val="24"/>
          <w:szCs w:val="24"/>
        </w:rPr>
        <w:lastRenderedPageBreak/>
        <w:t>Приложение 2</w:t>
      </w:r>
      <w:r w:rsidR="00EF54CC" w:rsidRPr="00A336EF">
        <w:rPr>
          <w:b w:val="0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к Порядку</w:t>
      </w:r>
      <w:r w:rsidRPr="00A336EF">
        <w:rPr>
          <w:b w:val="0"/>
          <w:spacing w:val="-6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оказания консультационной и</w:t>
      </w:r>
      <w:r w:rsidRPr="00A336EF">
        <w:rPr>
          <w:b w:val="0"/>
          <w:spacing w:val="1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организационной поддержки субъектов</w:t>
      </w:r>
      <w:r w:rsidRPr="00A336EF">
        <w:rPr>
          <w:b w:val="0"/>
          <w:spacing w:val="1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малого</w:t>
      </w:r>
      <w:r w:rsidRPr="00A336EF">
        <w:rPr>
          <w:b w:val="0"/>
          <w:spacing w:val="-3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и</w:t>
      </w:r>
      <w:r w:rsidRPr="00A336EF">
        <w:rPr>
          <w:b w:val="0"/>
          <w:spacing w:val="-3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среднего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предпринимательства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на</w:t>
      </w:r>
      <w:r w:rsidR="00616275" w:rsidRPr="00A336EF">
        <w:rPr>
          <w:b w:val="0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 xml:space="preserve">территории </w:t>
      </w:r>
      <w:r w:rsidR="0007602B">
        <w:rPr>
          <w:b w:val="0"/>
          <w:sz w:val="24"/>
          <w:szCs w:val="24"/>
        </w:rPr>
        <w:t>Т</w:t>
      </w:r>
      <w:r w:rsidR="00D74C16">
        <w:rPr>
          <w:b w:val="0"/>
          <w:sz w:val="24"/>
          <w:szCs w:val="24"/>
        </w:rPr>
        <w:t>амбовского</w:t>
      </w:r>
      <w:r w:rsidRPr="00A336EF">
        <w:rPr>
          <w:b w:val="0"/>
          <w:sz w:val="24"/>
          <w:szCs w:val="24"/>
        </w:rPr>
        <w:t xml:space="preserve"> сельского поселения</w:t>
      </w:r>
      <w:r w:rsidRPr="00A336EF">
        <w:rPr>
          <w:b w:val="0"/>
          <w:spacing w:val="1"/>
          <w:sz w:val="24"/>
          <w:szCs w:val="24"/>
        </w:rPr>
        <w:t xml:space="preserve"> </w:t>
      </w:r>
      <w:r w:rsidR="0007602B">
        <w:rPr>
          <w:b w:val="0"/>
          <w:spacing w:val="1"/>
          <w:sz w:val="24"/>
          <w:szCs w:val="24"/>
        </w:rPr>
        <w:t>Терновского</w:t>
      </w:r>
      <w:r w:rsidRPr="00A336EF">
        <w:rPr>
          <w:b w:val="0"/>
          <w:sz w:val="24"/>
          <w:szCs w:val="24"/>
        </w:rPr>
        <w:t xml:space="preserve"> муниципального</w:t>
      </w:r>
      <w:r w:rsidRPr="00A336EF">
        <w:rPr>
          <w:b w:val="0"/>
          <w:spacing w:val="-5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района Воронежской области</w:t>
      </w:r>
      <w:r w:rsidRPr="00A336EF">
        <w:rPr>
          <w:b w:val="0"/>
          <w:spacing w:val="-62"/>
          <w:sz w:val="24"/>
          <w:szCs w:val="24"/>
        </w:rPr>
        <w:t xml:space="preserve"> </w:t>
      </w:r>
    </w:p>
    <w:p w:rsidR="009A5A00" w:rsidRPr="00A336EF" w:rsidRDefault="0065629B" w:rsidP="00A336EF">
      <w:pPr>
        <w:pStyle w:val="2"/>
        <w:ind w:firstLine="720"/>
        <w:jc w:val="both"/>
        <w:rPr>
          <w:b w:val="0"/>
          <w:sz w:val="24"/>
          <w:szCs w:val="24"/>
        </w:rPr>
      </w:pPr>
      <w:r w:rsidRPr="00A336EF">
        <w:rPr>
          <w:b w:val="0"/>
          <w:sz w:val="24"/>
          <w:szCs w:val="24"/>
        </w:rPr>
        <w:t>ПРОВЕДЕНИЕ МЕРОПРИЯТИЙ ПО ОРГАНИЗАЦИОННОЙ</w:t>
      </w:r>
      <w:r w:rsidRPr="00A336EF">
        <w:rPr>
          <w:b w:val="0"/>
          <w:spacing w:val="1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ПОДДЕРЖКЕ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СУБЪЕКТОВ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МАЛОГО</w:t>
      </w:r>
      <w:r w:rsidRPr="00A336EF">
        <w:rPr>
          <w:b w:val="0"/>
          <w:spacing w:val="-3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И</w:t>
      </w:r>
      <w:r w:rsidRPr="00A336EF">
        <w:rPr>
          <w:b w:val="0"/>
          <w:spacing w:val="-3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СРЕДНЕГО</w:t>
      </w:r>
      <w:r w:rsidRPr="00A336EF">
        <w:rPr>
          <w:b w:val="0"/>
          <w:spacing w:val="-2"/>
          <w:sz w:val="24"/>
          <w:szCs w:val="24"/>
        </w:rPr>
        <w:t xml:space="preserve"> </w:t>
      </w:r>
      <w:r w:rsidRPr="00A336EF">
        <w:rPr>
          <w:b w:val="0"/>
          <w:sz w:val="24"/>
          <w:szCs w:val="24"/>
        </w:rPr>
        <w:t>ПРЕДПРИНИМАТЕЛЬСТВА</w:t>
      </w:r>
    </w:p>
    <w:p w:rsidR="00D653D4" w:rsidRPr="00A336EF" w:rsidRDefault="00D653D4" w:rsidP="00A336EF">
      <w:pPr>
        <w:pStyle w:val="2"/>
        <w:ind w:firstLine="720"/>
        <w:jc w:val="both"/>
        <w:rPr>
          <w:b w:val="0"/>
          <w:sz w:val="24"/>
          <w:szCs w:val="24"/>
        </w:rPr>
      </w:pPr>
    </w:p>
    <w:tbl>
      <w:tblPr>
        <w:tblW w:w="146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6"/>
        <w:gridCol w:w="1843"/>
        <w:gridCol w:w="2693"/>
        <w:gridCol w:w="1222"/>
        <w:gridCol w:w="1896"/>
        <w:gridCol w:w="1985"/>
        <w:gridCol w:w="1984"/>
        <w:gridCol w:w="2268"/>
      </w:tblGrid>
      <w:tr w:rsidR="00A336EF" w:rsidRPr="00A336EF" w:rsidTr="0042534D">
        <w:trPr>
          <w:trHeight w:val="2989"/>
        </w:trPr>
        <w:tc>
          <w:tcPr>
            <w:tcW w:w="726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№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Дата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  <w:spacing w:val="-1"/>
              </w:rPr>
              <w:t>поступления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обращения</w:t>
            </w:r>
          </w:p>
        </w:tc>
        <w:tc>
          <w:tcPr>
            <w:tcW w:w="2693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Сведения</w:t>
            </w:r>
            <w:r w:rsidR="00616275" w:rsidRPr="00A336EF">
              <w:rPr>
                <w:rFonts w:cs="Arial"/>
              </w:rPr>
              <w:t xml:space="preserve"> </w:t>
            </w:r>
            <w:r w:rsidRPr="00A336EF">
              <w:rPr>
                <w:rFonts w:cs="Arial"/>
              </w:rPr>
              <w:t>об</w:t>
            </w:r>
            <w:r w:rsidR="00D653D4" w:rsidRPr="00A336EF">
              <w:rPr>
                <w:rFonts w:cs="Arial"/>
              </w:rPr>
              <w:t xml:space="preserve"> </w:t>
            </w:r>
            <w:r w:rsidRPr="00A336EF">
              <w:rPr>
                <w:rFonts w:cs="Arial"/>
              </w:rPr>
              <w:t>обратившемся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субъекте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малого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предпринимательства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(наименование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организации,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ФИО,</w:t>
            </w:r>
            <w:r w:rsidRPr="00A336EF">
              <w:rPr>
                <w:rFonts w:cs="Arial"/>
                <w:spacing w:val="-3"/>
              </w:rPr>
              <w:t xml:space="preserve"> </w:t>
            </w:r>
            <w:r w:rsidRPr="00A336EF">
              <w:rPr>
                <w:rFonts w:cs="Arial"/>
              </w:rPr>
              <w:t>ИНН)</w:t>
            </w:r>
          </w:p>
        </w:tc>
        <w:tc>
          <w:tcPr>
            <w:tcW w:w="1222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Тема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обращения</w:t>
            </w:r>
          </w:p>
        </w:tc>
        <w:tc>
          <w:tcPr>
            <w:tcW w:w="1896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Ответственные</w:t>
            </w:r>
          </w:p>
        </w:tc>
        <w:tc>
          <w:tcPr>
            <w:tcW w:w="1985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Дата (срок)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проведения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Результат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проведения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9A5A00" w:rsidRPr="00A336EF" w:rsidRDefault="0065629B" w:rsidP="00A336EF">
            <w:pPr>
              <w:pStyle w:val="TableParagraph"/>
              <w:ind w:firstLine="0"/>
              <w:rPr>
                <w:rFonts w:cs="Arial"/>
              </w:rPr>
            </w:pPr>
            <w:r w:rsidRPr="00A336EF">
              <w:rPr>
                <w:rFonts w:cs="Arial"/>
              </w:rPr>
              <w:t>Отметка о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состоянии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мероприятия</w:t>
            </w:r>
            <w:r w:rsidRPr="00A336EF">
              <w:rPr>
                <w:rFonts w:cs="Arial"/>
                <w:spacing w:val="-62"/>
              </w:rPr>
              <w:t xml:space="preserve"> </w:t>
            </w:r>
            <w:r w:rsidRPr="00A336EF">
              <w:rPr>
                <w:rFonts w:cs="Arial"/>
              </w:rPr>
              <w:t>(выполнен,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подготовка,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перенос</w:t>
            </w:r>
            <w:r w:rsidRPr="00A336EF">
              <w:rPr>
                <w:rFonts w:cs="Arial"/>
                <w:spacing w:val="1"/>
              </w:rPr>
              <w:t xml:space="preserve"> </w:t>
            </w:r>
            <w:r w:rsidRPr="00A336EF">
              <w:rPr>
                <w:rFonts w:cs="Arial"/>
              </w:rPr>
              <w:t>сроков)</w:t>
            </w:r>
          </w:p>
        </w:tc>
      </w:tr>
      <w:tr w:rsidR="00A336EF" w:rsidRPr="00A336EF" w:rsidTr="0042534D">
        <w:trPr>
          <w:trHeight w:val="589"/>
        </w:trPr>
        <w:tc>
          <w:tcPr>
            <w:tcW w:w="726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222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896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9A5A00" w:rsidRPr="00A336EF" w:rsidRDefault="009A5A00" w:rsidP="00A336EF">
            <w:pPr>
              <w:pStyle w:val="TableParagraph"/>
              <w:ind w:firstLine="0"/>
              <w:rPr>
                <w:rFonts w:cs="Arial"/>
              </w:rPr>
            </w:pPr>
          </w:p>
        </w:tc>
      </w:tr>
    </w:tbl>
    <w:p w:rsidR="0065629B" w:rsidRPr="00A336EF" w:rsidRDefault="0065629B" w:rsidP="00A336EF">
      <w:pPr>
        <w:ind w:firstLine="720"/>
        <w:rPr>
          <w:rFonts w:cs="Arial"/>
        </w:rPr>
      </w:pPr>
    </w:p>
    <w:p w:rsidR="00A336EF" w:rsidRPr="00A336EF" w:rsidRDefault="00A336EF">
      <w:pPr>
        <w:ind w:firstLine="720"/>
        <w:rPr>
          <w:rFonts w:cs="Arial"/>
        </w:rPr>
      </w:pPr>
    </w:p>
    <w:sectPr w:rsidR="00A336EF" w:rsidRPr="00A336EF" w:rsidSect="00A336EF">
      <w:headerReference w:type="default" r:id="rId10"/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896" w:rsidRDefault="007B1896">
      <w:r>
        <w:separator/>
      </w:r>
    </w:p>
  </w:endnote>
  <w:endnote w:type="continuationSeparator" w:id="1">
    <w:p w:rsidR="007B1896" w:rsidRDefault="007B1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896" w:rsidRDefault="007B1896">
      <w:r>
        <w:separator/>
      </w:r>
    </w:p>
  </w:footnote>
  <w:footnote w:type="continuationSeparator" w:id="1">
    <w:p w:rsidR="007B1896" w:rsidRDefault="007B1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00" w:rsidRDefault="009A5A00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00" w:rsidRDefault="009A5A00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00" w:rsidRDefault="009A5A0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CE1"/>
    <w:multiLevelType w:val="multilevel"/>
    <w:tmpl w:val="172AF7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04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hint="default"/>
        <w:sz w:val="26"/>
      </w:rPr>
    </w:lvl>
  </w:abstractNum>
  <w:abstractNum w:abstractNumId="1">
    <w:nsid w:val="14105A8B"/>
    <w:multiLevelType w:val="hybridMultilevel"/>
    <w:tmpl w:val="B15EDB14"/>
    <w:lvl w:ilvl="0" w:tplc="2AA2FE4C">
      <w:numFmt w:val="bullet"/>
      <w:lvlText w:val="-"/>
      <w:lvlJc w:val="left"/>
      <w:pPr>
        <w:ind w:left="11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3A0992">
      <w:numFmt w:val="bullet"/>
      <w:lvlText w:val="•"/>
      <w:lvlJc w:val="left"/>
      <w:pPr>
        <w:ind w:left="1152" w:hanging="152"/>
      </w:pPr>
      <w:rPr>
        <w:rFonts w:hint="default"/>
        <w:lang w:val="ru-RU" w:eastAsia="en-US" w:bidi="ar-SA"/>
      </w:rPr>
    </w:lvl>
    <w:lvl w:ilvl="2" w:tplc="AB0EA51A">
      <w:numFmt w:val="bullet"/>
      <w:lvlText w:val="•"/>
      <w:lvlJc w:val="left"/>
      <w:pPr>
        <w:ind w:left="2185" w:hanging="152"/>
      </w:pPr>
      <w:rPr>
        <w:rFonts w:hint="default"/>
        <w:lang w:val="ru-RU" w:eastAsia="en-US" w:bidi="ar-SA"/>
      </w:rPr>
    </w:lvl>
    <w:lvl w:ilvl="3" w:tplc="4412F076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4" w:tplc="84789128">
      <w:numFmt w:val="bullet"/>
      <w:lvlText w:val="•"/>
      <w:lvlJc w:val="left"/>
      <w:pPr>
        <w:ind w:left="4250" w:hanging="152"/>
      </w:pPr>
      <w:rPr>
        <w:rFonts w:hint="default"/>
        <w:lang w:val="ru-RU" w:eastAsia="en-US" w:bidi="ar-SA"/>
      </w:rPr>
    </w:lvl>
    <w:lvl w:ilvl="5" w:tplc="27E4D616">
      <w:numFmt w:val="bullet"/>
      <w:lvlText w:val="•"/>
      <w:lvlJc w:val="left"/>
      <w:pPr>
        <w:ind w:left="5283" w:hanging="152"/>
      </w:pPr>
      <w:rPr>
        <w:rFonts w:hint="default"/>
        <w:lang w:val="ru-RU" w:eastAsia="en-US" w:bidi="ar-SA"/>
      </w:rPr>
    </w:lvl>
    <w:lvl w:ilvl="6" w:tplc="C206F96C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5F02658C">
      <w:numFmt w:val="bullet"/>
      <w:lvlText w:val="•"/>
      <w:lvlJc w:val="left"/>
      <w:pPr>
        <w:ind w:left="7348" w:hanging="152"/>
      </w:pPr>
      <w:rPr>
        <w:rFonts w:hint="default"/>
        <w:lang w:val="ru-RU" w:eastAsia="en-US" w:bidi="ar-SA"/>
      </w:rPr>
    </w:lvl>
    <w:lvl w:ilvl="8" w:tplc="1A2C62E4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2">
    <w:nsid w:val="1D8B1A8A"/>
    <w:multiLevelType w:val="hybridMultilevel"/>
    <w:tmpl w:val="C3E0103E"/>
    <w:lvl w:ilvl="0" w:tplc="FBB29F74">
      <w:start w:val="1"/>
      <w:numFmt w:val="decimal"/>
      <w:lvlText w:val="%1."/>
      <w:lvlJc w:val="left"/>
      <w:pPr>
        <w:ind w:left="5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4" w:hanging="360"/>
      </w:pPr>
    </w:lvl>
    <w:lvl w:ilvl="2" w:tplc="0419001B" w:tentative="1">
      <w:start w:val="1"/>
      <w:numFmt w:val="lowerRoman"/>
      <w:lvlText w:val="%3."/>
      <w:lvlJc w:val="right"/>
      <w:pPr>
        <w:ind w:left="6594" w:hanging="180"/>
      </w:pPr>
    </w:lvl>
    <w:lvl w:ilvl="3" w:tplc="0419000F" w:tentative="1">
      <w:start w:val="1"/>
      <w:numFmt w:val="decimal"/>
      <w:lvlText w:val="%4."/>
      <w:lvlJc w:val="left"/>
      <w:pPr>
        <w:ind w:left="7314" w:hanging="360"/>
      </w:pPr>
    </w:lvl>
    <w:lvl w:ilvl="4" w:tplc="04190019" w:tentative="1">
      <w:start w:val="1"/>
      <w:numFmt w:val="lowerLetter"/>
      <w:lvlText w:val="%5."/>
      <w:lvlJc w:val="left"/>
      <w:pPr>
        <w:ind w:left="8034" w:hanging="360"/>
      </w:pPr>
    </w:lvl>
    <w:lvl w:ilvl="5" w:tplc="0419001B" w:tentative="1">
      <w:start w:val="1"/>
      <w:numFmt w:val="lowerRoman"/>
      <w:lvlText w:val="%6."/>
      <w:lvlJc w:val="right"/>
      <w:pPr>
        <w:ind w:left="8754" w:hanging="180"/>
      </w:pPr>
    </w:lvl>
    <w:lvl w:ilvl="6" w:tplc="0419000F" w:tentative="1">
      <w:start w:val="1"/>
      <w:numFmt w:val="decimal"/>
      <w:lvlText w:val="%7."/>
      <w:lvlJc w:val="left"/>
      <w:pPr>
        <w:ind w:left="9474" w:hanging="360"/>
      </w:pPr>
    </w:lvl>
    <w:lvl w:ilvl="7" w:tplc="04190019" w:tentative="1">
      <w:start w:val="1"/>
      <w:numFmt w:val="lowerLetter"/>
      <w:lvlText w:val="%8."/>
      <w:lvlJc w:val="left"/>
      <w:pPr>
        <w:ind w:left="10194" w:hanging="360"/>
      </w:pPr>
    </w:lvl>
    <w:lvl w:ilvl="8" w:tplc="0419001B" w:tentative="1">
      <w:start w:val="1"/>
      <w:numFmt w:val="lowerRoman"/>
      <w:lvlText w:val="%9."/>
      <w:lvlJc w:val="right"/>
      <w:pPr>
        <w:ind w:left="10914" w:hanging="180"/>
      </w:pPr>
    </w:lvl>
  </w:abstractNum>
  <w:abstractNum w:abstractNumId="3">
    <w:nsid w:val="20B3200C"/>
    <w:multiLevelType w:val="hybridMultilevel"/>
    <w:tmpl w:val="44A6E338"/>
    <w:lvl w:ilvl="0" w:tplc="63AC53A0">
      <w:start w:val="1"/>
      <w:numFmt w:val="decimal"/>
      <w:lvlText w:val="%1)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554CDB6">
      <w:numFmt w:val="bullet"/>
      <w:lvlText w:val="•"/>
      <w:lvlJc w:val="left"/>
      <w:pPr>
        <w:ind w:left="1947" w:hanging="282"/>
      </w:pPr>
      <w:rPr>
        <w:rFonts w:hint="default"/>
        <w:lang w:val="ru-RU" w:eastAsia="en-US" w:bidi="ar-SA"/>
      </w:rPr>
    </w:lvl>
    <w:lvl w:ilvl="2" w:tplc="4FECA740">
      <w:numFmt w:val="bullet"/>
      <w:lvlText w:val="•"/>
      <w:lvlJc w:val="left"/>
      <w:pPr>
        <w:ind w:left="2898" w:hanging="282"/>
      </w:pPr>
      <w:rPr>
        <w:rFonts w:hint="default"/>
        <w:lang w:val="ru-RU" w:eastAsia="en-US" w:bidi="ar-SA"/>
      </w:rPr>
    </w:lvl>
    <w:lvl w:ilvl="3" w:tplc="C616B1C0">
      <w:numFmt w:val="bullet"/>
      <w:lvlText w:val="•"/>
      <w:lvlJc w:val="left"/>
      <w:pPr>
        <w:ind w:left="3848" w:hanging="282"/>
      </w:pPr>
      <w:rPr>
        <w:rFonts w:hint="default"/>
        <w:lang w:val="ru-RU" w:eastAsia="en-US" w:bidi="ar-SA"/>
      </w:rPr>
    </w:lvl>
    <w:lvl w:ilvl="4" w:tplc="C42AF494">
      <w:numFmt w:val="bullet"/>
      <w:lvlText w:val="•"/>
      <w:lvlJc w:val="left"/>
      <w:pPr>
        <w:ind w:left="4799" w:hanging="282"/>
      </w:pPr>
      <w:rPr>
        <w:rFonts w:hint="default"/>
        <w:lang w:val="ru-RU" w:eastAsia="en-US" w:bidi="ar-SA"/>
      </w:rPr>
    </w:lvl>
    <w:lvl w:ilvl="5" w:tplc="9DE28F0C">
      <w:numFmt w:val="bullet"/>
      <w:lvlText w:val="•"/>
      <w:lvlJc w:val="left"/>
      <w:pPr>
        <w:ind w:left="5750" w:hanging="282"/>
      </w:pPr>
      <w:rPr>
        <w:rFonts w:hint="default"/>
        <w:lang w:val="ru-RU" w:eastAsia="en-US" w:bidi="ar-SA"/>
      </w:rPr>
    </w:lvl>
    <w:lvl w:ilvl="6" w:tplc="4B06A6CA">
      <w:numFmt w:val="bullet"/>
      <w:lvlText w:val="•"/>
      <w:lvlJc w:val="left"/>
      <w:pPr>
        <w:ind w:left="6700" w:hanging="282"/>
      </w:pPr>
      <w:rPr>
        <w:rFonts w:hint="default"/>
        <w:lang w:val="ru-RU" w:eastAsia="en-US" w:bidi="ar-SA"/>
      </w:rPr>
    </w:lvl>
    <w:lvl w:ilvl="7" w:tplc="117C1E62">
      <w:numFmt w:val="bullet"/>
      <w:lvlText w:val="•"/>
      <w:lvlJc w:val="left"/>
      <w:pPr>
        <w:ind w:left="7651" w:hanging="282"/>
      </w:pPr>
      <w:rPr>
        <w:rFonts w:hint="default"/>
        <w:lang w:val="ru-RU" w:eastAsia="en-US" w:bidi="ar-SA"/>
      </w:rPr>
    </w:lvl>
    <w:lvl w:ilvl="8" w:tplc="0D4A0EEA">
      <w:numFmt w:val="bullet"/>
      <w:lvlText w:val="•"/>
      <w:lvlJc w:val="left"/>
      <w:pPr>
        <w:ind w:left="8601" w:hanging="282"/>
      </w:pPr>
      <w:rPr>
        <w:rFonts w:hint="default"/>
        <w:lang w:val="ru-RU" w:eastAsia="en-US" w:bidi="ar-SA"/>
      </w:rPr>
    </w:lvl>
  </w:abstractNum>
  <w:abstractNum w:abstractNumId="4">
    <w:nsid w:val="240F19B3"/>
    <w:multiLevelType w:val="multilevel"/>
    <w:tmpl w:val="EA1274A8"/>
    <w:lvl w:ilvl="0">
      <w:start w:val="4"/>
      <w:numFmt w:val="decimal"/>
      <w:lvlText w:val="%1"/>
      <w:lvlJc w:val="left"/>
      <w:pPr>
        <w:ind w:left="11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24"/>
      </w:pPr>
      <w:rPr>
        <w:rFonts w:hint="default"/>
        <w:lang w:val="ru-RU" w:eastAsia="en-US" w:bidi="ar-SA"/>
      </w:rPr>
    </w:lvl>
  </w:abstractNum>
  <w:abstractNum w:abstractNumId="5">
    <w:nsid w:val="2B092E2A"/>
    <w:multiLevelType w:val="multilevel"/>
    <w:tmpl w:val="F3D6ED8C"/>
    <w:lvl w:ilvl="0">
      <w:start w:val="1"/>
      <w:numFmt w:val="decimal"/>
      <w:lvlText w:val="%1"/>
      <w:lvlJc w:val="left"/>
      <w:pPr>
        <w:ind w:left="114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2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29"/>
      </w:pPr>
      <w:rPr>
        <w:rFonts w:hint="default"/>
        <w:lang w:val="ru-RU" w:eastAsia="en-US" w:bidi="ar-SA"/>
      </w:rPr>
    </w:lvl>
  </w:abstractNum>
  <w:abstractNum w:abstractNumId="6">
    <w:nsid w:val="30223CBB"/>
    <w:multiLevelType w:val="hybridMultilevel"/>
    <w:tmpl w:val="B1DC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31F3A"/>
    <w:multiLevelType w:val="multilevel"/>
    <w:tmpl w:val="CF58D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625748"/>
    <w:multiLevelType w:val="hybridMultilevel"/>
    <w:tmpl w:val="4522846E"/>
    <w:lvl w:ilvl="0" w:tplc="09E29150">
      <w:start w:val="1"/>
      <w:numFmt w:val="decimal"/>
      <w:lvlText w:val="%1)"/>
      <w:lvlJc w:val="left"/>
      <w:pPr>
        <w:ind w:left="935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E20BAC0">
      <w:numFmt w:val="bullet"/>
      <w:lvlText w:val="•"/>
      <w:lvlJc w:val="left"/>
      <w:pPr>
        <w:ind w:left="1890" w:hanging="282"/>
      </w:pPr>
      <w:rPr>
        <w:rFonts w:hint="default"/>
        <w:lang w:val="ru-RU" w:eastAsia="en-US" w:bidi="ar-SA"/>
      </w:rPr>
    </w:lvl>
    <w:lvl w:ilvl="2" w:tplc="D110DE14">
      <w:numFmt w:val="bullet"/>
      <w:lvlText w:val="•"/>
      <w:lvlJc w:val="left"/>
      <w:pPr>
        <w:ind w:left="2841" w:hanging="282"/>
      </w:pPr>
      <w:rPr>
        <w:rFonts w:hint="default"/>
        <w:lang w:val="ru-RU" w:eastAsia="en-US" w:bidi="ar-SA"/>
      </w:rPr>
    </w:lvl>
    <w:lvl w:ilvl="3" w:tplc="54E8A8DE">
      <w:numFmt w:val="bullet"/>
      <w:lvlText w:val="•"/>
      <w:lvlJc w:val="left"/>
      <w:pPr>
        <w:ind w:left="3791" w:hanging="282"/>
      </w:pPr>
      <w:rPr>
        <w:rFonts w:hint="default"/>
        <w:lang w:val="ru-RU" w:eastAsia="en-US" w:bidi="ar-SA"/>
      </w:rPr>
    </w:lvl>
    <w:lvl w:ilvl="4" w:tplc="BA3624F8">
      <w:numFmt w:val="bullet"/>
      <w:lvlText w:val="•"/>
      <w:lvlJc w:val="left"/>
      <w:pPr>
        <w:ind w:left="4742" w:hanging="282"/>
      </w:pPr>
      <w:rPr>
        <w:rFonts w:hint="default"/>
        <w:lang w:val="ru-RU" w:eastAsia="en-US" w:bidi="ar-SA"/>
      </w:rPr>
    </w:lvl>
    <w:lvl w:ilvl="5" w:tplc="8E38815E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92E287D8">
      <w:numFmt w:val="bullet"/>
      <w:lvlText w:val="•"/>
      <w:lvlJc w:val="left"/>
      <w:pPr>
        <w:ind w:left="6643" w:hanging="282"/>
      </w:pPr>
      <w:rPr>
        <w:rFonts w:hint="default"/>
        <w:lang w:val="ru-RU" w:eastAsia="en-US" w:bidi="ar-SA"/>
      </w:rPr>
    </w:lvl>
    <w:lvl w:ilvl="7" w:tplc="D3A28660">
      <w:numFmt w:val="bullet"/>
      <w:lvlText w:val="•"/>
      <w:lvlJc w:val="left"/>
      <w:pPr>
        <w:ind w:left="7594" w:hanging="282"/>
      </w:pPr>
      <w:rPr>
        <w:rFonts w:hint="default"/>
        <w:lang w:val="ru-RU" w:eastAsia="en-US" w:bidi="ar-SA"/>
      </w:rPr>
    </w:lvl>
    <w:lvl w:ilvl="8" w:tplc="7FD20A8E">
      <w:numFmt w:val="bullet"/>
      <w:lvlText w:val="•"/>
      <w:lvlJc w:val="left"/>
      <w:pPr>
        <w:ind w:left="8544" w:hanging="282"/>
      </w:pPr>
      <w:rPr>
        <w:rFonts w:hint="default"/>
        <w:lang w:val="ru-RU" w:eastAsia="en-US" w:bidi="ar-SA"/>
      </w:rPr>
    </w:lvl>
  </w:abstractNum>
  <w:abstractNum w:abstractNumId="9">
    <w:nsid w:val="3A4D5E36"/>
    <w:multiLevelType w:val="multilevel"/>
    <w:tmpl w:val="956A884E"/>
    <w:lvl w:ilvl="0">
      <w:start w:val="2"/>
      <w:numFmt w:val="decimal"/>
      <w:lvlText w:val="%1"/>
      <w:lvlJc w:val="left"/>
      <w:pPr>
        <w:ind w:left="1487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83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73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834"/>
      </w:pPr>
      <w:rPr>
        <w:rFonts w:hint="default"/>
        <w:lang w:val="ru-RU" w:eastAsia="en-US" w:bidi="ar-SA"/>
      </w:rPr>
    </w:lvl>
  </w:abstractNum>
  <w:abstractNum w:abstractNumId="10">
    <w:nsid w:val="44FF2849"/>
    <w:multiLevelType w:val="multilevel"/>
    <w:tmpl w:val="829AF63C"/>
    <w:lvl w:ilvl="0">
      <w:start w:val="3"/>
      <w:numFmt w:val="decimal"/>
      <w:lvlText w:val="%1"/>
      <w:lvlJc w:val="left"/>
      <w:pPr>
        <w:ind w:left="114" w:hanging="8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38"/>
      </w:pPr>
      <w:rPr>
        <w:rFonts w:hint="default"/>
        <w:lang w:val="ru-RU" w:eastAsia="en-US" w:bidi="ar-SA"/>
      </w:rPr>
    </w:lvl>
  </w:abstractNum>
  <w:abstractNum w:abstractNumId="11">
    <w:nsid w:val="46EF7D05"/>
    <w:multiLevelType w:val="hybridMultilevel"/>
    <w:tmpl w:val="1D30084A"/>
    <w:lvl w:ilvl="0" w:tplc="921602F0">
      <w:start w:val="1"/>
      <w:numFmt w:val="decimal"/>
      <w:lvlText w:val="%1."/>
      <w:lvlJc w:val="left"/>
      <w:pPr>
        <w:ind w:left="5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34" w:hanging="360"/>
      </w:pPr>
    </w:lvl>
    <w:lvl w:ilvl="2" w:tplc="0419001B" w:tentative="1">
      <w:start w:val="1"/>
      <w:numFmt w:val="lowerRoman"/>
      <w:lvlText w:val="%3."/>
      <w:lvlJc w:val="right"/>
      <w:pPr>
        <w:ind w:left="6954" w:hanging="180"/>
      </w:pPr>
    </w:lvl>
    <w:lvl w:ilvl="3" w:tplc="0419000F" w:tentative="1">
      <w:start w:val="1"/>
      <w:numFmt w:val="decimal"/>
      <w:lvlText w:val="%4."/>
      <w:lvlJc w:val="left"/>
      <w:pPr>
        <w:ind w:left="7674" w:hanging="360"/>
      </w:pPr>
    </w:lvl>
    <w:lvl w:ilvl="4" w:tplc="04190019" w:tentative="1">
      <w:start w:val="1"/>
      <w:numFmt w:val="lowerLetter"/>
      <w:lvlText w:val="%5."/>
      <w:lvlJc w:val="left"/>
      <w:pPr>
        <w:ind w:left="8394" w:hanging="360"/>
      </w:pPr>
    </w:lvl>
    <w:lvl w:ilvl="5" w:tplc="0419001B" w:tentative="1">
      <w:start w:val="1"/>
      <w:numFmt w:val="lowerRoman"/>
      <w:lvlText w:val="%6."/>
      <w:lvlJc w:val="right"/>
      <w:pPr>
        <w:ind w:left="9114" w:hanging="180"/>
      </w:pPr>
    </w:lvl>
    <w:lvl w:ilvl="6" w:tplc="0419000F" w:tentative="1">
      <w:start w:val="1"/>
      <w:numFmt w:val="decimal"/>
      <w:lvlText w:val="%7."/>
      <w:lvlJc w:val="left"/>
      <w:pPr>
        <w:ind w:left="9834" w:hanging="360"/>
      </w:pPr>
    </w:lvl>
    <w:lvl w:ilvl="7" w:tplc="04190019" w:tentative="1">
      <w:start w:val="1"/>
      <w:numFmt w:val="lowerLetter"/>
      <w:lvlText w:val="%8."/>
      <w:lvlJc w:val="left"/>
      <w:pPr>
        <w:ind w:left="10554" w:hanging="360"/>
      </w:pPr>
    </w:lvl>
    <w:lvl w:ilvl="8" w:tplc="0419001B" w:tentative="1">
      <w:start w:val="1"/>
      <w:numFmt w:val="lowerRoman"/>
      <w:lvlText w:val="%9."/>
      <w:lvlJc w:val="right"/>
      <w:pPr>
        <w:ind w:left="11274" w:hanging="180"/>
      </w:pPr>
    </w:lvl>
  </w:abstractNum>
  <w:abstractNum w:abstractNumId="12">
    <w:nsid w:val="499C2A70"/>
    <w:multiLevelType w:val="multilevel"/>
    <w:tmpl w:val="A3046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9A508C3"/>
    <w:multiLevelType w:val="hybridMultilevel"/>
    <w:tmpl w:val="840C6924"/>
    <w:lvl w:ilvl="0" w:tplc="27648FBC">
      <w:start w:val="1"/>
      <w:numFmt w:val="decimal"/>
      <w:lvlText w:val="%1."/>
      <w:lvlJc w:val="left"/>
      <w:pPr>
        <w:ind w:left="114" w:hanging="47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EA8BB2">
      <w:start w:val="1"/>
      <w:numFmt w:val="decimal"/>
      <w:lvlText w:val="%2."/>
      <w:lvlJc w:val="left"/>
      <w:pPr>
        <w:ind w:left="4114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C26E2CA">
      <w:numFmt w:val="bullet"/>
      <w:lvlText w:val="•"/>
      <w:lvlJc w:val="left"/>
      <w:pPr>
        <w:ind w:left="4822" w:hanging="260"/>
      </w:pPr>
      <w:rPr>
        <w:rFonts w:hint="default"/>
        <w:lang w:val="ru-RU" w:eastAsia="en-US" w:bidi="ar-SA"/>
      </w:rPr>
    </w:lvl>
    <w:lvl w:ilvl="3" w:tplc="236E92DE">
      <w:numFmt w:val="bullet"/>
      <w:lvlText w:val="•"/>
      <w:lvlJc w:val="left"/>
      <w:pPr>
        <w:ind w:left="5525" w:hanging="260"/>
      </w:pPr>
      <w:rPr>
        <w:rFonts w:hint="default"/>
        <w:lang w:val="ru-RU" w:eastAsia="en-US" w:bidi="ar-SA"/>
      </w:rPr>
    </w:lvl>
    <w:lvl w:ilvl="4" w:tplc="DFF69D7C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5" w:tplc="309C3744">
      <w:numFmt w:val="bullet"/>
      <w:lvlText w:val="•"/>
      <w:lvlJc w:val="left"/>
      <w:pPr>
        <w:ind w:left="6931" w:hanging="260"/>
      </w:pPr>
      <w:rPr>
        <w:rFonts w:hint="default"/>
        <w:lang w:val="ru-RU" w:eastAsia="en-US" w:bidi="ar-SA"/>
      </w:rPr>
    </w:lvl>
    <w:lvl w:ilvl="6" w:tplc="912A8814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7" w:tplc="CC3C915C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  <w:lvl w:ilvl="8" w:tplc="DDF24A22">
      <w:numFmt w:val="bullet"/>
      <w:lvlText w:val="•"/>
      <w:lvlJc w:val="left"/>
      <w:pPr>
        <w:ind w:left="9040" w:hanging="260"/>
      </w:pPr>
      <w:rPr>
        <w:rFonts w:hint="default"/>
        <w:lang w:val="ru-RU" w:eastAsia="en-US" w:bidi="ar-SA"/>
      </w:rPr>
    </w:lvl>
  </w:abstractNum>
  <w:abstractNum w:abstractNumId="14">
    <w:nsid w:val="52112CBB"/>
    <w:multiLevelType w:val="hybridMultilevel"/>
    <w:tmpl w:val="FBAC8E42"/>
    <w:lvl w:ilvl="0" w:tplc="79C016B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154BA5"/>
    <w:multiLevelType w:val="hybridMultilevel"/>
    <w:tmpl w:val="D2C2DA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95BC7"/>
    <w:multiLevelType w:val="hybridMultilevel"/>
    <w:tmpl w:val="00121F9E"/>
    <w:lvl w:ilvl="0" w:tplc="C4D4A54C">
      <w:start w:val="6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7C120BED"/>
    <w:multiLevelType w:val="multilevel"/>
    <w:tmpl w:val="443C0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0"/>
  </w:num>
  <w:num w:numId="10">
    <w:abstractNumId w:val="2"/>
  </w:num>
  <w:num w:numId="11">
    <w:abstractNumId w:val="11"/>
  </w:num>
  <w:num w:numId="12">
    <w:abstractNumId w:val="14"/>
  </w:num>
  <w:num w:numId="13">
    <w:abstractNumId w:val="18"/>
  </w:num>
  <w:num w:numId="14">
    <w:abstractNumId w:val="12"/>
  </w:num>
  <w:num w:numId="15">
    <w:abstractNumId w:val="17"/>
  </w:num>
  <w:num w:numId="16">
    <w:abstractNumId w:val="16"/>
  </w:num>
  <w:num w:numId="17">
    <w:abstractNumId w:val="7"/>
  </w:num>
  <w:num w:numId="18">
    <w:abstractNumId w:val="6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A5A00"/>
    <w:rsid w:val="000125E4"/>
    <w:rsid w:val="00017691"/>
    <w:rsid w:val="000500B9"/>
    <w:rsid w:val="00051719"/>
    <w:rsid w:val="0007602B"/>
    <w:rsid w:val="00090435"/>
    <w:rsid w:val="000C6206"/>
    <w:rsid w:val="00110009"/>
    <w:rsid w:val="00122FE6"/>
    <w:rsid w:val="0014203F"/>
    <w:rsid w:val="00170E18"/>
    <w:rsid w:val="0030035F"/>
    <w:rsid w:val="00326201"/>
    <w:rsid w:val="00382559"/>
    <w:rsid w:val="0038638C"/>
    <w:rsid w:val="00420DDD"/>
    <w:rsid w:val="0042534D"/>
    <w:rsid w:val="00445B1E"/>
    <w:rsid w:val="004B13E6"/>
    <w:rsid w:val="004D60BA"/>
    <w:rsid w:val="00565DCD"/>
    <w:rsid w:val="00593E83"/>
    <w:rsid w:val="005B048F"/>
    <w:rsid w:val="00616275"/>
    <w:rsid w:val="00630254"/>
    <w:rsid w:val="00646AD4"/>
    <w:rsid w:val="0065629B"/>
    <w:rsid w:val="00657F8A"/>
    <w:rsid w:val="00664DC5"/>
    <w:rsid w:val="00673071"/>
    <w:rsid w:val="007A574D"/>
    <w:rsid w:val="007B1896"/>
    <w:rsid w:val="007F6F68"/>
    <w:rsid w:val="008F19E0"/>
    <w:rsid w:val="009055E2"/>
    <w:rsid w:val="0091557E"/>
    <w:rsid w:val="009A50A3"/>
    <w:rsid w:val="009A5A00"/>
    <w:rsid w:val="009C378D"/>
    <w:rsid w:val="009D5D18"/>
    <w:rsid w:val="00A336EF"/>
    <w:rsid w:val="00AA7651"/>
    <w:rsid w:val="00C64E91"/>
    <w:rsid w:val="00C65333"/>
    <w:rsid w:val="00C76FCC"/>
    <w:rsid w:val="00CC7DB0"/>
    <w:rsid w:val="00D35F46"/>
    <w:rsid w:val="00D653D4"/>
    <w:rsid w:val="00D74C16"/>
    <w:rsid w:val="00DE1E4D"/>
    <w:rsid w:val="00E06CF5"/>
    <w:rsid w:val="00EA1587"/>
    <w:rsid w:val="00EA3610"/>
    <w:rsid w:val="00EF54CC"/>
    <w:rsid w:val="00F20924"/>
    <w:rsid w:val="00FA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33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653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653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53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53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CF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6CF5"/>
    <w:rPr>
      <w:sz w:val="26"/>
      <w:szCs w:val="26"/>
    </w:rPr>
  </w:style>
  <w:style w:type="paragraph" w:styleId="a4">
    <w:name w:val="Title"/>
    <w:basedOn w:val="a"/>
    <w:uiPriority w:val="1"/>
    <w:qFormat/>
    <w:rsid w:val="00E06CF5"/>
    <w:pPr>
      <w:spacing w:before="88" w:line="281" w:lineRule="exact"/>
      <w:ind w:left="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06CF5"/>
    <w:pPr>
      <w:ind w:left="114" w:right="408" w:firstLine="540"/>
    </w:pPr>
  </w:style>
  <w:style w:type="paragraph" w:customStyle="1" w:styleId="TableParagraph">
    <w:name w:val="Table Paragraph"/>
    <w:basedOn w:val="a"/>
    <w:uiPriority w:val="1"/>
    <w:qFormat/>
    <w:rsid w:val="00E06CF5"/>
  </w:style>
  <w:style w:type="paragraph" w:styleId="a6">
    <w:name w:val="Balloon Text"/>
    <w:basedOn w:val="a"/>
    <w:link w:val="a7"/>
    <w:uiPriority w:val="99"/>
    <w:semiHidden/>
    <w:unhideWhenUsed/>
    <w:rsid w:val="00017691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Текст выноски Знак"/>
    <w:link w:val="a6"/>
    <w:uiPriority w:val="99"/>
    <w:semiHidden/>
    <w:rsid w:val="00017691"/>
    <w:rPr>
      <w:rFonts w:ascii="Tahoma" w:eastAsia="Calibri" w:hAnsi="Tahoma" w:cs="Tahoma"/>
      <w:sz w:val="16"/>
      <w:szCs w:val="16"/>
      <w:lang w:val="ru-RU" w:eastAsia="zh-CN"/>
    </w:rPr>
  </w:style>
  <w:style w:type="paragraph" w:styleId="a8">
    <w:name w:val="No Spacing"/>
    <w:uiPriority w:val="1"/>
    <w:qFormat/>
    <w:rsid w:val="00017691"/>
    <w:rPr>
      <w:sz w:val="22"/>
      <w:szCs w:val="22"/>
      <w:lang w:eastAsia="zh-CN"/>
    </w:rPr>
  </w:style>
  <w:style w:type="paragraph" w:styleId="a9">
    <w:name w:val="header"/>
    <w:basedOn w:val="a"/>
    <w:link w:val="aa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769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769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05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31"/>
    <w:rsid w:val="00DE1E4D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link w:val="50"/>
    <w:rsid w:val="00DE1E4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e"/>
    <w:rsid w:val="00DE1E4D"/>
    <w:pPr>
      <w:shd w:val="clear" w:color="auto" w:fill="FFFFFF"/>
      <w:spacing w:before="300" w:line="238" w:lineRule="exact"/>
    </w:pPr>
    <w:rPr>
      <w:spacing w:val="2"/>
      <w:lang w:val="en-US"/>
    </w:rPr>
  </w:style>
  <w:style w:type="paragraph" w:customStyle="1" w:styleId="50">
    <w:name w:val="Основной текст (5)"/>
    <w:basedOn w:val="a"/>
    <w:link w:val="5"/>
    <w:rsid w:val="00DE1E4D"/>
    <w:pPr>
      <w:shd w:val="clear" w:color="auto" w:fill="FFFFFF"/>
      <w:spacing w:before="600" w:line="248" w:lineRule="exact"/>
    </w:pPr>
    <w:rPr>
      <w:b/>
      <w:bCs/>
      <w:spacing w:val="1"/>
      <w:lang w:val="en-US"/>
    </w:rPr>
  </w:style>
  <w:style w:type="character" w:customStyle="1" w:styleId="30">
    <w:name w:val="Заголовок 3 Знак"/>
    <w:aliases w:val="!Главы документа Знак"/>
    <w:link w:val="3"/>
    <w:rsid w:val="00A336E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36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653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C6533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A336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53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C65333"/>
    <w:rPr>
      <w:color w:val="0000FF"/>
      <w:u w:val="none"/>
    </w:rPr>
  </w:style>
  <w:style w:type="paragraph" w:customStyle="1" w:styleId="Application">
    <w:name w:val="Application!Приложение"/>
    <w:rsid w:val="00C6533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533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533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33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653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653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53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53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6533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5333"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 w:line="281" w:lineRule="exact"/>
      <w:ind w:left="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408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7691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Текст выноски Знак"/>
    <w:link w:val="a6"/>
    <w:uiPriority w:val="99"/>
    <w:semiHidden/>
    <w:rsid w:val="00017691"/>
    <w:rPr>
      <w:rFonts w:ascii="Tahoma" w:eastAsia="Calibri" w:hAnsi="Tahoma" w:cs="Tahoma"/>
      <w:sz w:val="16"/>
      <w:szCs w:val="16"/>
      <w:lang w:val="ru-RU" w:eastAsia="zh-CN"/>
    </w:rPr>
  </w:style>
  <w:style w:type="paragraph" w:styleId="a8">
    <w:name w:val="No Spacing"/>
    <w:uiPriority w:val="1"/>
    <w:qFormat/>
    <w:rsid w:val="00017691"/>
    <w:rPr>
      <w:sz w:val="22"/>
      <w:szCs w:val="22"/>
      <w:lang w:eastAsia="zh-CN"/>
    </w:rPr>
  </w:style>
  <w:style w:type="paragraph" w:styleId="a9">
    <w:name w:val="header"/>
    <w:basedOn w:val="a"/>
    <w:link w:val="aa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769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769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05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31"/>
    <w:rsid w:val="00DE1E4D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link w:val="50"/>
    <w:rsid w:val="00DE1E4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e"/>
    <w:rsid w:val="00DE1E4D"/>
    <w:pPr>
      <w:shd w:val="clear" w:color="auto" w:fill="FFFFFF"/>
      <w:spacing w:before="300" w:line="238" w:lineRule="exact"/>
    </w:pPr>
    <w:rPr>
      <w:spacing w:val="2"/>
      <w:lang w:val="en-US"/>
    </w:rPr>
  </w:style>
  <w:style w:type="paragraph" w:customStyle="1" w:styleId="50">
    <w:name w:val="Основной текст (5)"/>
    <w:basedOn w:val="a"/>
    <w:link w:val="5"/>
    <w:rsid w:val="00DE1E4D"/>
    <w:pPr>
      <w:shd w:val="clear" w:color="auto" w:fill="FFFFFF"/>
      <w:spacing w:before="600" w:line="248" w:lineRule="exact"/>
    </w:pPr>
    <w:rPr>
      <w:b/>
      <w:bCs/>
      <w:spacing w:val="1"/>
      <w:lang w:val="en-US"/>
    </w:rPr>
  </w:style>
  <w:style w:type="character" w:customStyle="1" w:styleId="30">
    <w:name w:val="Заголовок 3 Знак"/>
    <w:link w:val="3"/>
    <w:rsid w:val="00A336E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336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653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C6533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semiHidden/>
    <w:rsid w:val="00A336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53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C65333"/>
    <w:rPr>
      <w:color w:val="0000FF"/>
      <w:u w:val="none"/>
    </w:rPr>
  </w:style>
  <w:style w:type="paragraph" w:customStyle="1" w:styleId="Application">
    <w:name w:val="Application!Приложение"/>
    <w:rsid w:val="00C6533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533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533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EC28-2E86-430F-899C-710A7A68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6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2</cp:revision>
  <cp:lastPrinted>2023-07-26T05:10:00Z</cp:lastPrinted>
  <dcterms:created xsi:type="dcterms:W3CDTF">2023-08-29T12:13:00Z</dcterms:created>
  <dcterms:modified xsi:type="dcterms:W3CDTF">2023-09-12T06:48:00Z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2023-06-28T00:00:00Z</vt:filetime>
  </property>
</Properties>
</file>