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EE" w:rsidRPr="00DF7CE9" w:rsidRDefault="00961FEE" w:rsidP="00C31C11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DF7CE9">
        <w:rPr>
          <w:rFonts w:ascii="Times New Roman" w:hAnsi="Times New Roman"/>
          <w:b/>
          <w:sz w:val="26"/>
          <w:szCs w:val="26"/>
        </w:rPr>
        <w:t>Аналитическая информация</w:t>
      </w:r>
    </w:p>
    <w:p w:rsidR="00961FEE" w:rsidRDefault="00961FEE" w:rsidP="00C77239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работе </w:t>
      </w:r>
      <w:r w:rsidRPr="00DF7CE9">
        <w:rPr>
          <w:rFonts w:ascii="Times New Roman" w:hAnsi="Times New Roman"/>
          <w:b/>
          <w:sz w:val="26"/>
          <w:szCs w:val="26"/>
        </w:rPr>
        <w:t xml:space="preserve">с обращениями </w:t>
      </w:r>
      <w:r w:rsidRPr="00DF7CE9">
        <w:rPr>
          <w:rFonts w:ascii="Times New Roman" w:hAnsi="Times New Roman"/>
          <w:b/>
          <w:spacing w:val="6"/>
          <w:sz w:val="26"/>
          <w:szCs w:val="26"/>
        </w:rPr>
        <w:t>граждан,</w:t>
      </w:r>
      <w:r>
        <w:rPr>
          <w:rFonts w:ascii="Times New Roman" w:hAnsi="Times New Roman"/>
          <w:b/>
          <w:spacing w:val="6"/>
          <w:sz w:val="26"/>
          <w:szCs w:val="26"/>
        </w:rPr>
        <w:t xml:space="preserve"> </w:t>
      </w:r>
      <w:r w:rsidRPr="00DF7CE9">
        <w:rPr>
          <w:rFonts w:ascii="Times New Roman" w:hAnsi="Times New Roman"/>
          <w:b/>
          <w:spacing w:val="6"/>
          <w:sz w:val="26"/>
          <w:szCs w:val="26"/>
        </w:rPr>
        <w:t>поступивших</w:t>
      </w:r>
      <w:r>
        <w:rPr>
          <w:rFonts w:ascii="Times New Roman" w:hAnsi="Times New Roman"/>
          <w:b/>
          <w:spacing w:val="6"/>
          <w:sz w:val="26"/>
          <w:szCs w:val="26"/>
        </w:rPr>
        <w:t xml:space="preserve"> </w:t>
      </w:r>
      <w:r w:rsidRPr="00DF7CE9">
        <w:rPr>
          <w:rFonts w:ascii="Times New Roman" w:hAnsi="Times New Roman"/>
          <w:b/>
          <w:sz w:val="26"/>
          <w:szCs w:val="26"/>
        </w:rPr>
        <w:t xml:space="preserve">на рассмотрение </w:t>
      </w:r>
    </w:p>
    <w:p w:rsidR="00961FEE" w:rsidRPr="00DF7CE9" w:rsidRDefault="00961FEE" w:rsidP="00C77239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DF7CE9">
        <w:rPr>
          <w:rFonts w:ascii="Times New Roman" w:hAnsi="Times New Roman"/>
          <w:b/>
          <w:sz w:val="26"/>
          <w:szCs w:val="26"/>
        </w:rPr>
        <w:t>в администрацию</w:t>
      </w:r>
      <w:r>
        <w:rPr>
          <w:rFonts w:ascii="Times New Roman" w:hAnsi="Times New Roman"/>
          <w:b/>
          <w:sz w:val="26"/>
          <w:szCs w:val="26"/>
        </w:rPr>
        <w:t xml:space="preserve"> Тамбовского сельского поселения</w:t>
      </w:r>
      <w:r w:rsidRPr="00DF7CE9">
        <w:rPr>
          <w:rFonts w:ascii="Times New Roman" w:hAnsi="Times New Roman"/>
          <w:b/>
          <w:sz w:val="26"/>
          <w:szCs w:val="26"/>
        </w:rPr>
        <w:t xml:space="preserve"> Терновского муниципального района </w:t>
      </w:r>
    </w:p>
    <w:p w:rsidR="00961FEE" w:rsidRPr="00DF7CE9" w:rsidRDefault="00961FEE" w:rsidP="003D6B3F">
      <w:pPr>
        <w:spacing w:before="24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DF7CE9">
        <w:rPr>
          <w:rFonts w:ascii="Times New Roman" w:hAnsi="Times New Roman"/>
          <w:b/>
          <w:sz w:val="26"/>
          <w:szCs w:val="26"/>
        </w:rPr>
        <w:t>Воронежской области в</w:t>
      </w:r>
      <w:r>
        <w:rPr>
          <w:rFonts w:ascii="Times New Roman" w:hAnsi="Times New Roman"/>
          <w:b/>
          <w:sz w:val="26"/>
          <w:szCs w:val="26"/>
        </w:rPr>
        <w:t xml:space="preserve"> 4 </w:t>
      </w:r>
      <w:r w:rsidRPr="00DF7CE9">
        <w:rPr>
          <w:rFonts w:ascii="Times New Roman" w:hAnsi="Times New Roman"/>
          <w:b/>
          <w:sz w:val="26"/>
          <w:szCs w:val="26"/>
        </w:rPr>
        <w:t>квартале 202</w:t>
      </w:r>
      <w:r>
        <w:rPr>
          <w:rFonts w:ascii="Times New Roman" w:hAnsi="Times New Roman"/>
          <w:b/>
          <w:sz w:val="26"/>
          <w:szCs w:val="26"/>
        </w:rPr>
        <w:t>4</w:t>
      </w:r>
      <w:r w:rsidRPr="00DF7CE9">
        <w:rPr>
          <w:rFonts w:ascii="Times New Roman" w:hAnsi="Times New Roman"/>
          <w:b/>
          <w:sz w:val="26"/>
          <w:szCs w:val="26"/>
        </w:rPr>
        <w:t xml:space="preserve">года </w:t>
      </w:r>
    </w:p>
    <w:p w:rsidR="00961FEE" w:rsidRPr="00DF7CE9" w:rsidRDefault="00961FEE" w:rsidP="003D6B3F">
      <w:pPr>
        <w:spacing w:before="24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61FEE" w:rsidRDefault="00961FEE" w:rsidP="003D6B3F">
      <w:pPr>
        <w:spacing w:before="240"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В администрацию Тамбовского сельского поселения  </w:t>
      </w:r>
      <w:r w:rsidRPr="00DF7CE9">
        <w:rPr>
          <w:rFonts w:ascii="Times New Roman" w:hAnsi="Times New Roman"/>
          <w:sz w:val="26"/>
          <w:szCs w:val="26"/>
        </w:rPr>
        <w:t>Терновского муниципального района Воронежской</w:t>
      </w:r>
      <w:r>
        <w:rPr>
          <w:rFonts w:ascii="Times New Roman" w:hAnsi="Times New Roman"/>
          <w:sz w:val="26"/>
          <w:szCs w:val="26"/>
        </w:rPr>
        <w:t xml:space="preserve"> области в  4 </w:t>
      </w:r>
      <w:r w:rsidRPr="00DF7CE9">
        <w:rPr>
          <w:rFonts w:ascii="Times New Roman" w:hAnsi="Times New Roman"/>
          <w:sz w:val="26"/>
          <w:szCs w:val="26"/>
        </w:rPr>
        <w:t>квартале 202</w:t>
      </w:r>
      <w:r>
        <w:rPr>
          <w:rFonts w:ascii="Times New Roman" w:hAnsi="Times New Roman"/>
          <w:sz w:val="26"/>
          <w:szCs w:val="26"/>
        </w:rPr>
        <w:t>4</w:t>
      </w:r>
      <w:r w:rsidRPr="00DF7CE9">
        <w:rPr>
          <w:rFonts w:ascii="Times New Roman" w:hAnsi="Times New Roman"/>
          <w:sz w:val="26"/>
          <w:szCs w:val="26"/>
        </w:rPr>
        <w:t>года 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DF7CE9">
        <w:rPr>
          <w:rFonts w:ascii="Times New Roman" w:hAnsi="Times New Roman"/>
          <w:sz w:val="26"/>
          <w:szCs w:val="26"/>
        </w:rPr>
        <w:t>рассмотрение поступило</w:t>
      </w:r>
      <w:r>
        <w:rPr>
          <w:rFonts w:ascii="Times New Roman" w:hAnsi="Times New Roman"/>
          <w:sz w:val="26"/>
          <w:szCs w:val="26"/>
        </w:rPr>
        <w:t xml:space="preserve"> 1</w:t>
      </w:r>
      <w:r w:rsidRPr="006D3C96">
        <w:rPr>
          <w:rFonts w:ascii="Times New Roman" w:hAnsi="Times New Roman"/>
          <w:sz w:val="26"/>
          <w:szCs w:val="26"/>
        </w:rPr>
        <w:t>обращен</w:t>
      </w:r>
      <w:r>
        <w:rPr>
          <w:rFonts w:ascii="Times New Roman" w:hAnsi="Times New Roman"/>
          <w:sz w:val="26"/>
          <w:szCs w:val="26"/>
        </w:rPr>
        <w:t>ие</w:t>
      </w:r>
      <w:r w:rsidRPr="006D3C96">
        <w:rPr>
          <w:rFonts w:ascii="Times New Roman" w:hAnsi="Times New Roman"/>
          <w:sz w:val="26"/>
          <w:szCs w:val="26"/>
        </w:rPr>
        <w:t xml:space="preserve"> граждан, из них письменных –</w:t>
      </w:r>
      <w:r>
        <w:rPr>
          <w:rFonts w:ascii="Times New Roman" w:hAnsi="Times New Roman"/>
          <w:sz w:val="26"/>
          <w:szCs w:val="26"/>
        </w:rPr>
        <w:t>0</w:t>
      </w:r>
      <w:r w:rsidRPr="006D3C96">
        <w:rPr>
          <w:rFonts w:ascii="Times New Roman" w:hAnsi="Times New Roman"/>
          <w:sz w:val="26"/>
          <w:szCs w:val="26"/>
        </w:rPr>
        <w:t xml:space="preserve"> обращени</w:t>
      </w:r>
      <w:r>
        <w:rPr>
          <w:rFonts w:ascii="Times New Roman" w:hAnsi="Times New Roman"/>
          <w:sz w:val="26"/>
          <w:szCs w:val="26"/>
        </w:rPr>
        <w:t>й</w:t>
      </w:r>
      <w:r w:rsidRPr="00DF7CE9">
        <w:rPr>
          <w:rFonts w:ascii="Times New Roman" w:hAnsi="Times New Roman"/>
          <w:color w:val="000000"/>
          <w:sz w:val="26"/>
          <w:szCs w:val="26"/>
        </w:rPr>
        <w:t>(</w:t>
      </w:r>
      <w:r>
        <w:rPr>
          <w:rFonts w:ascii="Times New Roman" w:hAnsi="Times New Roman"/>
          <w:color w:val="000000"/>
          <w:sz w:val="26"/>
          <w:szCs w:val="26"/>
        </w:rPr>
        <w:t>в 4</w:t>
      </w:r>
      <w:r w:rsidRPr="00DF7CE9">
        <w:rPr>
          <w:rFonts w:ascii="Times New Roman" w:hAnsi="Times New Roman"/>
          <w:color w:val="000000"/>
          <w:sz w:val="26"/>
          <w:szCs w:val="26"/>
        </w:rPr>
        <w:t xml:space="preserve"> квартале 202</w:t>
      </w:r>
      <w:r>
        <w:rPr>
          <w:rFonts w:ascii="Times New Roman" w:hAnsi="Times New Roman"/>
          <w:color w:val="000000"/>
          <w:sz w:val="26"/>
          <w:szCs w:val="26"/>
        </w:rPr>
        <w:t>3</w:t>
      </w:r>
      <w:r w:rsidRPr="00DF7CE9">
        <w:rPr>
          <w:rFonts w:ascii="Times New Roman" w:hAnsi="Times New Roman"/>
          <w:color w:val="000000"/>
          <w:sz w:val="26"/>
          <w:szCs w:val="26"/>
        </w:rPr>
        <w:t xml:space="preserve">года – </w:t>
      </w:r>
      <w:r>
        <w:rPr>
          <w:rFonts w:ascii="Times New Roman" w:hAnsi="Times New Roman"/>
          <w:color w:val="000000"/>
          <w:sz w:val="26"/>
          <w:szCs w:val="26"/>
        </w:rPr>
        <w:t>1 обращений</w:t>
      </w:r>
      <w:r w:rsidRPr="00DF7CE9">
        <w:rPr>
          <w:rFonts w:ascii="Times New Roman" w:hAnsi="Times New Roman"/>
          <w:color w:val="000000"/>
          <w:sz w:val="26"/>
          <w:szCs w:val="26"/>
        </w:rPr>
        <w:t xml:space="preserve">, из них </w:t>
      </w:r>
      <w:r>
        <w:rPr>
          <w:rFonts w:ascii="Times New Roman" w:hAnsi="Times New Roman"/>
          <w:color w:val="000000"/>
          <w:sz w:val="26"/>
          <w:szCs w:val="26"/>
        </w:rPr>
        <w:t xml:space="preserve">0 письменных </w:t>
      </w:r>
      <w:r w:rsidRPr="00DF7CE9">
        <w:rPr>
          <w:rFonts w:ascii="Times New Roman" w:hAnsi="Times New Roman"/>
          <w:color w:val="000000"/>
          <w:sz w:val="26"/>
          <w:szCs w:val="26"/>
        </w:rPr>
        <w:t>обращени</w:t>
      </w:r>
      <w:r>
        <w:rPr>
          <w:rFonts w:ascii="Times New Roman" w:hAnsi="Times New Roman"/>
          <w:color w:val="000000"/>
          <w:sz w:val="26"/>
          <w:szCs w:val="26"/>
        </w:rPr>
        <w:t>й.</w:t>
      </w:r>
    </w:p>
    <w:p w:rsidR="00961FEE" w:rsidRPr="00DF7CE9" w:rsidRDefault="00961FEE" w:rsidP="003D6B3F">
      <w:pPr>
        <w:spacing w:before="240"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54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0"/>
        <w:gridCol w:w="3405"/>
        <w:gridCol w:w="3585"/>
      </w:tblGrid>
      <w:tr w:rsidR="00961FEE" w:rsidRPr="008802F6" w:rsidTr="00236DDA">
        <w:trPr>
          <w:trHeight w:val="405"/>
        </w:trPr>
        <w:tc>
          <w:tcPr>
            <w:tcW w:w="2550" w:type="dxa"/>
          </w:tcPr>
          <w:p w:rsidR="00961FEE" w:rsidRPr="0008709C" w:rsidRDefault="00961FEE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Обращения </w:t>
            </w:r>
          </w:p>
        </w:tc>
        <w:tc>
          <w:tcPr>
            <w:tcW w:w="3405" w:type="dxa"/>
          </w:tcPr>
          <w:p w:rsidR="00961FEE" w:rsidRPr="0008709C" w:rsidRDefault="00961FEE" w:rsidP="00A81DC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квартал 2024</w:t>
            </w: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3585" w:type="dxa"/>
          </w:tcPr>
          <w:p w:rsidR="00961FEE" w:rsidRPr="0008709C" w:rsidRDefault="00961FEE" w:rsidP="000B7926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квартал 2023</w:t>
            </w: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961FEE" w:rsidRPr="008802F6" w:rsidTr="00236DDA">
        <w:trPr>
          <w:trHeight w:val="270"/>
        </w:trPr>
        <w:tc>
          <w:tcPr>
            <w:tcW w:w="2550" w:type="dxa"/>
          </w:tcPr>
          <w:p w:rsidR="00961FEE" w:rsidRPr="0008709C" w:rsidRDefault="00961FEE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>Всего обращений</w:t>
            </w:r>
          </w:p>
        </w:tc>
        <w:tc>
          <w:tcPr>
            <w:tcW w:w="3405" w:type="dxa"/>
          </w:tcPr>
          <w:p w:rsidR="00961FEE" w:rsidRPr="006D3C96" w:rsidRDefault="00961FEE" w:rsidP="003D6B3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85" w:type="dxa"/>
          </w:tcPr>
          <w:p w:rsidR="00961FEE" w:rsidRPr="006D3C96" w:rsidRDefault="00961FEE" w:rsidP="00A3287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61FEE" w:rsidRPr="008802F6" w:rsidTr="00236DDA">
        <w:trPr>
          <w:trHeight w:val="549"/>
        </w:trPr>
        <w:tc>
          <w:tcPr>
            <w:tcW w:w="2550" w:type="dxa"/>
          </w:tcPr>
          <w:p w:rsidR="00961FEE" w:rsidRPr="0008709C" w:rsidRDefault="00961FEE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  <w:p w:rsidR="00961FEE" w:rsidRPr="0008709C" w:rsidRDefault="00961FEE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>- письменных</w:t>
            </w:r>
          </w:p>
        </w:tc>
        <w:tc>
          <w:tcPr>
            <w:tcW w:w="3405" w:type="dxa"/>
          </w:tcPr>
          <w:p w:rsidR="00961FEE" w:rsidRPr="006D3C96" w:rsidRDefault="00961FEE" w:rsidP="003D6B3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85" w:type="dxa"/>
          </w:tcPr>
          <w:p w:rsidR="00961FEE" w:rsidRPr="006D3C96" w:rsidRDefault="00961FEE" w:rsidP="00A3287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1FEE" w:rsidRPr="008802F6" w:rsidTr="00236DDA">
        <w:trPr>
          <w:trHeight w:val="240"/>
        </w:trPr>
        <w:tc>
          <w:tcPr>
            <w:tcW w:w="2550" w:type="dxa"/>
          </w:tcPr>
          <w:p w:rsidR="00961FEE" w:rsidRPr="0008709C" w:rsidRDefault="00961FEE" w:rsidP="00A74AD4">
            <w:pPr>
              <w:spacing w:line="240" w:lineRule="auto"/>
              <w:ind w:left="-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-в ходе личного приема </w:t>
            </w:r>
          </w:p>
        </w:tc>
        <w:tc>
          <w:tcPr>
            <w:tcW w:w="3405" w:type="dxa"/>
          </w:tcPr>
          <w:p w:rsidR="00961FEE" w:rsidRPr="006D3C96" w:rsidRDefault="00961FEE" w:rsidP="00A74AD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85" w:type="dxa"/>
          </w:tcPr>
          <w:p w:rsidR="00961FEE" w:rsidRPr="006D3C96" w:rsidRDefault="00961FEE" w:rsidP="00A3287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61FEE" w:rsidRPr="008802F6" w:rsidTr="00236DDA">
        <w:trPr>
          <w:trHeight w:val="240"/>
        </w:trPr>
        <w:tc>
          <w:tcPr>
            <w:tcW w:w="2550" w:type="dxa"/>
          </w:tcPr>
          <w:p w:rsidR="00961FEE" w:rsidRDefault="00961FEE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из письменных:</w:t>
            </w:r>
          </w:p>
          <w:p w:rsidR="00961FEE" w:rsidRPr="0008709C" w:rsidRDefault="00961FEE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электронной почте </w:t>
            </w:r>
          </w:p>
        </w:tc>
        <w:tc>
          <w:tcPr>
            <w:tcW w:w="3405" w:type="dxa"/>
          </w:tcPr>
          <w:p w:rsidR="00961FEE" w:rsidRDefault="00961FEE" w:rsidP="003D6B3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FEE" w:rsidRPr="006D3C96" w:rsidRDefault="00961FEE" w:rsidP="003D6B3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85" w:type="dxa"/>
          </w:tcPr>
          <w:p w:rsidR="00961FEE" w:rsidRDefault="00961FEE" w:rsidP="00A3287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FEE" w:rsidRPr="006D3C96" w:rsidRDefault="00961FEE" w:rsidP="00A3287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961FEE" w:rsidRDefault="00961FEE" w:rsidP="00C77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61FEE" w:rsidRPr="00B61761" w:rsidRDefault="00961FEE" w:rsidP="00B61761">
      <w:pPr>
        <w:spacing w:after="0"/>
        <w:ind w:firstLine="709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>
        <w:rPr>
          <w:rFonts w:ascii="Times New Roman" w:hAnsi="Times New Roman"/>
          <w:bCs/>
          <w:iCs/>
          <w:color w:val="000000"/>
          <w:sz w:val="26"/>
          <w:szCs w:val="26"/>
        </w:rPr>
        <w:t>Граждане обратились с вопросом</w:t>
      </w:r>
      <w:r w:rsidRPr="00B61761">
        <w:rPr>
          <w:rFonts w:ascii="Times New Roman" w:hAnsi="Times New Roman"/>
          <w:bCs/>
          <w:iCs/>
          <w:color w:val="000000"/>
          <w:sz w:val="26"/>
          <w:szCs w:val="26"/>
        </w:rPr>
        <w:t xml:space="preserve"> о р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>емонте дорог местного значения.</w:t>
      </w:r>
    </w:p>
    <w:p w:rsidR="00961FEE" w:rsidRDefault="00961FEE" w:rsidP="00C77239">
      <w:pPr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hAnsi="Times New Roman"/>
          <w:color w:val="000000"/>
          <w:sz w:val="26"/>
          <w:szCs w:val="26"/>
        </w:rPr>
        <w:t>Обращения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F7CE9">
        <w:rPr>
          <w:rFonts w:ascii="Times New Roman" w:hAnsi="Times New Roman"/>
          <w:color w:val="000000"/>
          <w:sz w:val="26"/>
          <w:szCs w:val="26"/>
        </w:rPr>
        <w:t>рассмотрены с привлечением специалистов.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На обращение </w:t>
      </w:r>
      <w:r w:rsidRPr="00DF7CE9">
        <w:rPr>
          <w:rFonts w:ascii="Times New Roman" w:hAnsi="Times New Roman"/>
          <w:sz w:val="26"/>
          <w:szCs w:val="26"/>
          <w:lang w:eastAsia="ru-RU"/>
        </w:rPr>
        <w:t>дан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F7CE9">
        <w:rPr>
          <w:rFonts w:ascii="Times New Roman" w:hAnsi="Times New Roman"/>
          <w:sz w:val="26"/>
          <w:szCs w:val="26"/>
          <w:lang w:eastAsia="ru-RU"/>
        </w:rPr>
        <w:t>ответ</w:t>
      </w:r>
      <w:r>
        <w:rPr>
          <w:rFonts w:ascii="Times New Roman" w:hAnsi="Times New Roman"/>
          <w:sz w:val="26"/>
          <w:szCs w:val="26"/>
          <w:lang w:eastAsia="ru-RU"/>
        </w:rPr>
        <w:t>, основанные</w:t>
      </w:r>
      <w:r w:rsidRPr="00DF7CE9">
        <w:rPr>
          <w:rFonts w:ascii="Times New Roman" w:hAnsi="Times New Roman"/>
          <w:sz w:val="26"/>
          <w:szCs w:val="26"/>
          <w:lang w:eastAsia="ru-RU"/>
        </w:rPr>
        <w:t xml:space="preserve"> на законодательстве.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F7CE9">
        <w:rPr>
          <w:rFonts w:ascii="Times New Roman" w:hAnsi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961FEE" w:rsidRDefault="00961FEE" w:rsidP="00C77239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F7CE9">
        <w:rPr>
          <w:rFonts w:ascii="Times New Roman" w:hAnsi="Times New Roman"/>
          <w:color w:val="000000"/>
          <w:sz w:val="26"/>
          <w:szCs w:val="26"/>
        </w:rPr>
        <w:t>Тематика письменных и устных обращений в администрации Терновского муниципального района в</w:t>
      </w:r>
      <w:r>
        <w:rPr>
          <w:rFonts w:ascii="Times New Roman" w:hAnsi="Times New Roman"/>
          <w:color w:val="000000"/>
          <w:sz w:val="26"/>
          <w:szCs w:val="26"/>
        </w:rPr>
        <w:t xml:space="preserve"> 4</w:t>
      </w:r>
      <w:r w:rsidRPr="00DF7CE9">
        <w:rPr>
          <w:rFonts w:ascii="Times New Roman" w:hAnsi="Times New Roman"/>
          <w:color w:val="000000"/>
          <w:sz w:val="26"/>
          <w:szCs w:val="26"/>
        </w:rPr>
        <w:t xml:space="preserve"> квартале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F7CE9">
        <w:rPr>
          <w:rFonts w:ascii="Times New Roman" w:hAnsi="Times New Roman"/>
          <w:color w:val="000000"/>
          <w:sz w:val="26"/>
          <w:szCs w:val="26"/>
        </w:rPr>
        <w:t>202</w:t>
      </w:r>
      <w:r>
        <w:rPr>
          <w:rFonts w:ascii="Times New Roman" w:hAnsi="Times New Roman"/>
          <w:color w:val="000000"/>
          <w:sz w:val="26"/>
          <w:szCs w:val="26"/>
        </w:rPr>
        <w:t xml:space="preserve">4 года </w:t>
      </w:r>
      <w:r w:rsidRPr="00DF7CE9">
        <w:rPr>
          <w:rFonts w:ascii="Times New Roman" w:hAnsi="Times New Roman"/>
          <w:color w:val="000000"/>
          <w:sz w:val="26"/>
          <w:szCs w:val="26"/>
        </w:rPr>
        <w:t>такова:</w:t>
      </w:r>
    </w:p>
    <w:p w:rsidR="00961FEE" w:rsidRPr="001F3F74" w:rsidRDefault="00961FEE" w:rsidP="00C77239">
      <w:pPr>
        <w:spacing w:after="0"/>
        <w:ind w:firstLine="709"/>
        <w:jc w:val="both"/>
        <w:rPr>
          <w:rFonts w:ascii="Times New Roman" w:hAnsi="Times New Roman"/>
          <w:bCs/>
          <w:iCs/>
          <w:shd w:val="clear" w:color="auto" w:fill="FFFFFF"/>
          <w:lang w:eastAsia="ru-RU"/>
        </w:rPr>
      </w:pPr>
    </w:p>
    <w:tbl>
      <w:tblPr>
        <w:tblW w:w="894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95"/>
        <w:gridCol w:w="2702"/>
        <w:gridCol w:w="2246"/>
      </w:tblGrid>
      <w:tr w:rsidR="00961FEE" w:rsidRPr="008802F6" w:rsidTr="00FF1AA4">
        <w:trPr>
          <w:trHeight w:val="228"/>
        </w:trPr>
        <w:tc>
          <w:tcPr>
            <w:tcW w:w="3995" w:type="dxa"/>
          </w:tcPr>
          <w:p w:rsidR="00961FEE" w:rsidRPr="0008709C" w:rsidRDefault="00961FEE" w:rsidP="00935AA1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702" w:type="dxa"/>
          </w:tcPr>
          <w:p w:rsidR="00961FEE" w:rsidRPr="0008709C" w:rsidRDefault="00961FEE" w:rsidP="00A81DC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2246" w:type="dxa"/>
          </w:tcPr>
          <w:p w:rsidR="00961FEE" w:rsidRPr="0008709C" w:rsidRDefault="00961FEE" w:rsidP="00A81DC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</w:p>
        </w:tc>
      </w:tr>
      <w:tr w:rsidR="00961FEE" w:rsidRPr="008802F6" w:rsidTr="00FF1AA4">
        <w:trPr>
          <w:trHeight w:val="394"/>
        </w:trPr>
        <w:tc>
          <w:tcPr>
            <w:tcW w:w="3995" w:type="dxa"/>
          </w:tcPr>
          <w:p w:rsidR="00961FEE" w:rsidRPr="0008709C" w:rsidRDefault="00961FEE" w:rsidP="00244898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>- государство, общество, политика</w:t>
            </w:r>
          </w:p>
        </w:tc>
        <w:tc>
          <w:tcPr>
            <w:tcW w:w="2702" w:type="dxa"/>
          </w:tcPr>
          <w:p w:rsidR="00961FEE" w:rsidRPr="001F3F74" w:rsidRDefault="00961FEE" w:rsidP="0050213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961FEE" w:rsidRPr="001F3F74" w:rsidRDefault="00961FEE" w:rsidP="00A3287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1FEE" w:rsidRPr="008802F6" w:rsidTr="00FF1AA4">
        <w:trPr>
          <w:trHeight w:val="254"/>
        </w:trPr>
        <w:tc>
          <w:tcPr>
            <w:tcW w:w="3995" w:type="dxa"/>
          </w:tcPr>
          <w:p w:rsidR="00961FEE" w:rsidRPr="0008709C" w:rsidRDefault="00961FEE" w:rsidP="00935AA1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>- социальная сфера</w:t>
            </w:r>
          </w:p>
        </w:tc>
        <w:tc>
          <w:tcPr>
            <w:tcW w:w="2702" w:type="dxa"/>
          </w:tcPr>
          <w:p w:rsidR="00961FEE" w:rsidRPr="001F3F74" w:rsidRDefault="00961FEE" w:rsidP="0050213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961FEE" w:rsidRPr="001F3F74" w:rsidRDefault="00961FEE" w:rsidP="00A3287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1FEE" w:rsidRPr="008802F6" w:rsidTr="00FF1AA4">
        <w:trPr>
          <w:trHeight w:val="186"/>
        </w:trPr>
        <w:tc>
          <w:tcPr>
            <w:tcW w:w="3995" w:type="dxa"/>
          </w:tcPr>
          <w:p w:rsidR="00961FEE" w:rsidRPr="0008709C" w:rsidRDefault="00961FEE" w:rsidP="00935AA1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>- экономика</w:t>
            </w:r>
          </w:p>
        </w:tc>
        <w:tc>
          <w:tcPr>
            <w:tcW w:w="2702" w:type="dxa"/>
          </w:tcPr>
          <w:p w:rsidR="00961FEE" w:rsidRPr="001F3F74" w:rsidRDefault="00961FEE" w:rsidP="0050213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961FEE" w:rsidRPr="001F3F74" w:rsidRDefault="00961FEE" w:rsidP="00A3287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61FEE" w:rsidRPr="008802F6" w:rsidTr="00FF1AA4">
        <w:trPr>
          <w:trHeight w:val="214"/>
        </w:trPr>
        <w:tc>
          <w:tcPr>
            <w:tcW w:w="3995" w:type="dxa"/>
          </w:tcPr>
          <w:p w:rsidR="00961FEE" w:rsidRPr="0008709C" w:rsidRDefault="00961FEE" w:rsidP="00935AA1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оборона, безопасность,законность </w:t>
            </w:r>
          </w:p>
        </w:tc>
        <w:tc>
          <w:tcPr>
            <w:tcW w:w="2702" w:type="dxa"/>
          </w:tcPr>
          <w:p w:rsidR="00961FEE" w:rsidRPr="001F3F74" w:rsidRDefault="00961FEE" w:rsidP="0050213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961FEE" w:rsidRPr="001F3F74" w:rsidRDefault="00961FEE" w:rsidP="00A3287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1FEE" w:rsidRPr="008802F6" w:rsidTr="00FF1AA4">
        <w:trPr>
          <w:trHeight w:val="214"/>
        </w:trPr>
        <w:tc>
          <w:tcPr>
            <w:tcW w:w="3995" w:type="dxa"/>
          </w:tcPr>
          <w:p w:rsidR="00961FEE" w:rsidRPr="0008709C" w:rsidRDefault="00961FEE" w:rsidP="00935AA1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702" w:type="dxa"/>
          </w:tcPr>
          <w:p w:rsidR="00961FEE" w:rsidRPr="001F3F74" w:rsidRDefault="00961FEE" w:rsidP="0050213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961FEE" w:rsidRPr="001F3F74" w:rsidRDefault="00961FEE" w:rsidP="00A3287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961FEE" w:rsidRDefault="00961FEE" w:rsidP="00E43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61FEE" w:rsidRPr="00C57052" w:rsidRDefault="00961FEE" w:rsidP="00C77239">
      <w:pPr>
        <w:spacing w:after="0" w:line="240" w:lineRule="auto"/>
        <w:ind w:firstLine="709"/>
        <w:jc w:val="both"/>
        <w:rPr>
          <w:rFonts w:ascii="Times New Roman" w:hAnsi="Times New Roman"/>
          <w:color w:val="F79646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Анализ </w:t>
      </w:r>
      <w:r w:rsidRPr="00DF7CE9">
        <w:rPr>
          <w:rFonts w:ascii="Times New Roman" w:hAnsi="Times New Roman"/>
          <w:sz w:val="26"/>
          <w:szCs w:val="26"/>
        </w:rPr>
        <w:t xml:space="preserve"> обращений показывает, что наибольшее количество обращений -</w:t>
      </w:r>
      <w:r w:rsidRPr="00D36C6C">
        <w:rPr>
          <w:rFonts w:ascii="Times New Roman" w:hAnsi="Times New Roman"/>
          <w:sz w:val="26"/>
          <w:szCs w:val="26"/>
        </w:rPr>
        <w:t xml:space="preserve">вопросы  экономики </w:t>
      </w:r>
      <w:r>
        <w:rPr>
          <w:rFonts w:ascii="Times New Roman" w:hAnsi="Times New Roman"/>
          <w:sz w:val="26"/>
          <w:szCs w:val="26"/>
        </w:rPr>
        <w:t>.</w:t>
      </w:r>
    </w:p>
    <w:p w:rsidR="00961FEE" w:rsidRDefault="00961FEE" w:rsidP="00C772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F7CE9">
        <w:rPr>
          <w:rFonts w:ascii="Times New Roman" w:hAnsi="Times New Roman"/>
          <w:sz w:val="26"/>
          <w:szCs w:val="26"/>
          <w:lang w:eastAsia="ru-RU"/>
        </w:rPr>
        <w:t>В результате проведенного анализа обращений граждан фактов коррупционных нарушений со стороны должностных лиц не выявлено.</w:t>
      </w:r>
    </w:p>
    <w:p w:rsidR="00961FEE" w:rsidRPr="00DF7CE9" w:rsidRDefault="00961FEE" w:rsidP="00C772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F7CE9">
        <w:rPr>
          <w:rFonts w:ascii="Times New Roman" w:hAnsi="Times New Roman"/>
          <w:sz w:val="26"/>
          <w:szCs w:val="26"/>
        </w:rPr>
        <w:t>В отчетном периоде админ</w:t>
      </w:r>
      <w:r>
        <w:rPr>
          <w:rFonts w:ascii="Times New Roman" w:hAnsi="Times New Roman"/>
          <w:sz w:val="26"/>
          <w:szCs w:val="26"/>
        </w:rPr>
        <w:t xml:space="preserve">истрацией сельского поселения </w:t>
      </w:r>
      <w:r w:rsidRPr="00DF7CE9">
        <w:rPr>
          <w:rFonts w:ascii="Times New Roman" w:hAnsi="Times New Roman"/>
          <w:sz w:val="26"/>
          <w:szCs w:val="26"/>
        </w:rPr>
        <w:t>обеспечивались необходимые условия для объективного, всестороннего и своевременного рассмотрения обращений граждан, поступивших на личном приеме граждан.</w:t>
      </w:r>
    </w:p>
    <w:p w:rsidR="00961FEE" w:rsidRPr="00DF7CE9" w:rsidRDefault="00961FEE" w:rsidP="00C772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 закона от 02.05.2006 № 59-ФЗ «О порядке рассмотрения обращений граждан Российской Федерации».</w:t>
      </w:r>
    </w:p>
    <w:p w:rsidR="00961FEE" w:rsidRDefault="00961FEE" w:rsidP="00C77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61FEE" w:rsidRPr="00DF7CE9" w:rsidRDefault="00961FEE" w:rsidP="00C772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Администрацией Тамбовского сельского поселения </w:t>
      </w:r>
      <w:r w:rsidRPr="00DF7CE9">
        <w:rPr>
          <w:rFonts w:ascii="Times New Roman" w:hAnsi="Times New Roman"/>
          <w:sz w:val="26"/>
          <w:szCs w:val="26"/>
          <w:lang w:eastAsia="ru-RU"/>
        </w:rPr>
        <w:t xml:space="preserve">Терновского муниципального района решение вопросов, поставленных в обращениях граждан, означает не только защиту их прав или законных интересов, </w:t>
      </w:r>
      <w:r>
        <w:rPr>
          <w:rFonts w:ascii="Times New Roman" w:hAnsi="Times New Roman"/>
          <w:sz w:val="26"/>
          <w:szCs w:val="26"/>
          <w:lang w:eastAsia="ru-RU"/>
        </w:rPr>
        <w:t xml:space="preserve">но прежде всего выработку мер </w:t>
      </w:r>
      <w:r w:rsidRPr="00DF7CE9">
        <w:rPr>
          <w:rFonts w:ascii="Times New Roman" w:hAnsi="Times New Roman"/>
          <w:sz w:val="26"/>
          <w:szCs w:val="26"/>
          <w:lang w:eastAsia="ru-RU"/>
        </w:rPr>
        <w:t>по устранению недостатков в деятельности администрации</w:t>
      </w:r>
      <w:r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</w:t>
      </w:r>
      <w:r w:rsidRPr="00DF7CE9">
        <w:rPr>
          <w:rFonts w:ascii="Times New Roman" w:hAnsi="Times New Roman"/>
          <w:sz w:val="26"/>
          <w:szCs w:val="26"/>
          <w:lang w:eastAsia="ru-RU"/>
        </w:rPr>
        <w:t>, реа</w:t>
      </w:r>
      <w:r>
        <w:rPr>
          <w:rFonts w:ascii="Times New Roman" w:hAnsi="Times New Roman"/>
          <w:sz w:val="26"/>
          <w:szCs w:val="26"/>
          <w:lang w:eastAsia="ru-RU"/>
        </w:rPr>
        <w:t>льный учет мнения жителей поселения</w:t>
      </w:r>
      <w:r w:rsidRPr="00DF7CE9">
        <w:rPr>
          <w:rFonts w:ascii="Times New Roman" w:hAnsi="Times New Roman"/>
          <w:sz w:val="26"/>
          <w:szCs w:val="26"/>
          <w:lang w:eastAsia="ru-RU"/>
        </w:rPr>
        <w:t xml:space="preserve"> в принятии управленческих решений и необходимый элемент обратной связи между гражданами и органами местного самоуправления.</w:t>
      </w:r>
    </w:p>
    <w:p w:rsidR="00961FEE" w:rsidRPr="00DF7CE9" w:rsidRDefault="00961FEE" w:rsidP="00C772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F7CE9">
        <w:rPr>
          <w:rFonts w:ascii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hAnsi="Times New Roman"/>
          <w:sz w:val="26"/>
          <w:szCs w:val="26"/>
          <w:lang w:eastAsia="ru-RU"/>
        </w:rPr>
        <w:t xml:space="preserve">Тамбовском сельском поселении </w:t>
      </w:r>
      <w:r w:rsidRPr="00DF7CE9">
        <w:rPr>
          <w:rFonts w:ascii="Times New Roman" w:hAnsi="Times New Roman"/>
          <w:sz w:val="26"/>
          <w:szCs w:val="26"/>
          <w:lang w:eastAsia="ru-RU"/>
        </w:rPr>
        <w:t>Терновском муниципальном районе ведется раб</w:t>
      </w:r>
      <w:r>
        <w:rPr>
          <w:rFonts w:ascii="Times New Roman" w:hAnsi="Times New Roman"/>
          <w:sz w:val="26"/>
          <w:szCs w:val="26"/>
          <w:lang w:eastAsia="ru-RU"/>
        </w:rPr>
        <w:t xml:space="preserve">ота по повышению эффективности </w:t>
      </w:r>
      <w:r w:rsidRPr="00DF7CE9">
        <w:rPr>
          <w:rFonts w:ascii="Times New Roman" w:hAnsi="Times New Roman"/>
          <w:sz w:val="26"/>
          <w:szCs w:val="26"/>
          <w:lang w:eastAsia="ru-RU"/>
        </w:rPr>
        <w:t xml:space="preserve">и качеству рассмотрения письменных и устных обращений граждан. В администрации </w:t>
      </w:r>
      <w:r>
        <w:rPr>
          <w:rFonts w:ascii="Times New Roman" w:hAnsi="Times New Roman"/>
          <w:sz w:val="26"/>
          <w:szCs w:val="26"/>
          <w:lang w:eastAsia="ru-RU"/>
        </w:rPr>
        <w:t xml:space="preserve">сельского поселения </w:t>
      </w:r>
      <w:r w:rsidRPr="00DF7CE9">
        <w:rPr>
          <w:rFonts w:ascii="Times New Roman" w:hAnsi="Times New Roman"/>
          <w:sz w:val="26"/>
          <w:szCs w:val="26"/>
          <w:lang w:eastAsia="ru-RU"/>
        </w:rPr>
        <w:t>созданы условия, обеспечивающие доступность гр</w:t>
      </w:r>
      <w:r>
        <w:rPr>
          <w:rFonts w:ascii="Times New Roman" w:hAnsi="Times New Roman"/>
          <w:sz w:val="26"/>
          <w:szCs w:val="26"/>
          <w:lang w:eastAsia="ru-RU"/>
        </w:rPr>
        <w:t xml:space="preserve">аждан и их обращений к главе сельского поселения. </w:t>
      </w:r>
      <w:r w:rsidRPr="00DF7CE9">
        <w:rPr>
          <w:rFonts w:ascii="Times New Roman" w:hAnsi="Times New Roman"/>
          <w:sz w:val="26"/>
          <w:szCs w:val="26"/>
          <w:lang w:eastAsia="ru-RU"/>
        </w:rPr>
        <w:t xml:space="preserve">Специалисты администрации, работающие с обращениями, всегда стараются внимательно выслушать человека, вникнуть в проблему, уделяют большое внимание контролю за соблюдением сроков и качеству рассмотрения обращений граждан.  </w:t>
      </w:r>
    </w:p>
    <w:sectPr w:rsidR="00961FEE" w:rsidRPr="00DF7CE9" w:rsidSect="001F3F7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FEE" w:rsidRDefault="00961FEE" w:rsidP="00630553">
      <w:pPr>
        <w:spacing w:after="0" w:line="240" w:lineRule="auto"/>
      </w:pPr>
      <w:r>
        <w:separator/>
      </w:r>
    </w:p>
  </w:endnote>
  <w:endnote w:type="continuationSeparator" w:id="1">
    <w:p w:rsidR="00961FEE" w:rsidRDefault="00961FEE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FEE" w:rsidRDefault="00961FEE" w:rsidP="00630553">
      <w:pPr>
        <w:spacing w:after="0" w:line="240" w:lineRule="auto"/>
      </w:pPr>
      <w:r>
        <w:separator/>
      </w:r>
    </w:p>
  </w:footnote>
  <w:footnote w:type="continuationSeparator" w:id="1">
    <w:p w:rsidR="00961FEE" w:rsidRDefault="00961FEE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A0F"/>
    <w:rsid w:val="000029FE"/>
    <w:rsid w:val="00022DB1"/>
    <w:rsid w:val="00044C30"/>
    <w:rsid w:val="000613D2"/>
    <w:rsid w:val="00063A66"/>
    <w:rsid w:val="000642F0"/>
    <w:rsid w:val="000716A4"/>
    <w:rsid w:val="00076F5B"/>
    <w:rsid w:val="000847CE"/>
    <w:rsid w:val="0008709C"/>
    <w:rsid w:val="000B3D05"/>
    <w:rsid w:val="000B44FD"/>
    <w:rsid w:val="000B7926"/>
    <w:rsid w:val="000C351B"/>
    <w:rsid w:val="000C5651"/>
    <w:rsid w:val="000C5FF1"/>
    <w:rsid w:val="000D52FE"/>
    <w:rsid w:val="0010269D"/>
    <w:rsid w:val="00137D7F"/>
    <w:rsid w:val="00156133"/>
    <w:rsid w:val="001562D7"/>
    <w:rsid w:val="001563F0"/>
    <w:rsid w:val="001567A9"/>
    <w:rsid w:val="001572E8"/>
    <w:rsid w:val="00166918"/>
    <w:rsid w:val="001732C9"/>
    <w:rsid w:val="0017629F"/>
    <w:rsid w:val="0018186A"/>
    <w:rsid w:val="001A1527"/>
    <w:rsid w:val="001B1530"/>
    <w:rsid w:val="001B5712"/>
    <w:rsid w:val="001B7FC5"/>
    <w:rsid w:val="001C0173"/>
    <w:rsid w:val="001C267B"/>
    <w:rsid w:val="001E0CEB"/>
    <w:rsid w:val="001E4D23"/>
    <w:rsid w:val="001F3F74"/>
    <w:rsid w:val="001F47ED"/>
    <w:rsid w:val="002006DD"/>
    <w:rsid w:val="0020731C"/>
    <w:rsid w:val="002331BF"/>
    <w:rsid w:val="00236DDA"/>
    <w:rsid w:val="00244898"/>
    <w:rsid w:val="00246ACA"/>
    <w:rsid w:val="00253B14"/>
    <w:rsid w:val="0026564D"/>
    <w:rsid w:val="00267B1A"/>
    <w:rsid w:val="0028357C"/>
    <w:rsid w:val="002971CB"/>
    <w:rsid w:val="002B0B82"/>
    <w:rsid w:val="002C3F19"/>
    <w:rsid w:val="002D3B4C"/>
    <w:rsid w:val="002D6837"/>
    <w:rsid w:val="002D68E2"/>
    <w:rsid w:val="002F2000"/>
    <w:rsid w:val="003219FF"/>
    <w:rsid w:val="0032246B"/>
    <w:rsid w:val="003357E2"/>
    <w:rsid w:val="00380294"/>
    <w:rsid w:val="0038373F"/>
    <w:rsid w:val="003A20F1"/>
    <w:rsid w:val="003A7ABB"/>
    <w:rsid w:val="003B2A21"/>
    <w:rsid w:val="003C5766"/>
    <w:rsid w:val="003D5B21"/>
    <w:rsid w:val="003D6B3F"/>
    <w:rsid w:val="00403158"/>
    <w:rsid w:val="00407033"/>
    <w:rsid w:val="00415D2E"/>
    <w:rsid w:val="00420C36"/>
    <w:rsid w:val="004404B2"/>
    <w:rsid w:val="004574F4"/>
    <w:rsid w:val="004629E3"/>
    <w:rsid w:val="004A2A82"/>
    <w:rsid w:val="004B0D08"/>
    <w:rsid w:val="004B16FF"/>
    <w:rsid w:val="004B7EFD"/>
    <w:rsid w:val="004C4D74"/>
    <w:rsid w:val="004D49DE"/>
    <w:rsid w:val="004E20C3"/>
    <w:rsid w:val="004F03A4"/>
    <w:rsid w:val="004F1F14"/>
    <w:rsid w:val="00502131"/>
    <w:rsid w:val="00504B27"/>
    <w:rsid w:val="00504FBD"/>
    <w:rsid w:val="00521477"/>
    <w:rsid w:val="00525398"/>
    <w:rsid w:val="00525A2E"/>
    <w:rsid w:val="005303E9"/>
    <w:rsid w:val="0053065C"/>
    <w:rsid w:val="00547D2D"/>
    <w:rsid w:val="00570DFA"/>
    <w:rsid w:val="005A2C6C"/>
    <w:rsid w:val="005C039E"/>
    <w:rsid w:val="005E101A"/>
    <w:rsid w:val="005E53BB"/>
    <w:rsid w:val="00630553"/>
    <w:rsid w:val="00643388"/>
    <w:rsid w:val="00644CF4"/>
    <w:rsid w:val="0065302D"/>
    <w:rsid w:val="00673CFF"/>
    <w:rsid w:val="00677DD9"/>
    <w:rsid w:val="006A66F4"/>
    <w:rsid w:val="006D1226"/>
    <w:rsid w:val="006D3C96"/>
    <w:rsid w:val="006D7FB9"/>
    <w:rsid w:val="007120DC"/>
    <w:rsid w:val="0072494D"/>
    <w:rsid w:val="00736E8E"/>
    <w:rsid w:val="007463A9"/>
    <w:rsid w:val="0076790A"/>
    <w:rsid w:val="00774B7F"/>
    <w:rsid w:val="00776344"/>
    <w:rsid w:val="00783B76"/>
    <w:rsid w:val="0078590D"/>
    <w:rsid w:val="007B2DC1"/>
    <w:rsid w:val="007D6B67"/>
    <w:rsid w:val="007E4A7E"/>
    <w:rsid w:val="008219F7"/>
    <w:rsid w:val="00826C5D"/>
    <w:rsid w:val="00834CE7"/>
    <w:rsid w:val="008426C9"/>
    <w:rsid w:val="00860264"/>
    <w:rsid w:val="008802F6"/>
    <w:rsid w:val="00882459"/>
    <w:rsid w:val="0089048B"/>
    <w:rsid w:val="00894FA2"/>
    <w:rsid w:val="008C60E6"/>
    <w:rsid w:val="008C7A26"/>
    <w:rsid w:val="008D1518"/>
    <w:rsid w:val="008E1453"/>
    <w:rsid w:val="008E46CB"/>
    <w:rsid w:val="009055A4"/>
    <w:rsid w:val="0091357B"/>
    <w:rsid w:val="00926736"/>
    <w:rsid w:val="00935AA1"/>
    <w:rsid w:val="00945CA4"/>
    <w:rsid w:val="00951454"/>
    <w:rsid w:val="00954E51"/>
    <w:rsid w:val="00955B6B"/>
    <w:rsid w:val="00961FEE"/>
    <w:rsid w:val="00987F01"/>
    <w:rsid w:val="009A4E9E"/>
    <w:rsid w:val="009C5CF9"/>
    <w:rsid w:val="009D7F81"/>
    <w:rsid w:val="009E2E89"/>
    <w:rsid w:val="00A12405"/>
    <w:rsid w:val="00A14DF8"/>
    <w:rsid w:val="00A24FE1"/>
    <w:rsid w:val="00A32876"/>
    <w:rsid w:val="00A34163"/>
    <w:rsid w:val="00A574CF"/>
    <w:rsid w:val="00A631EB"/>
    <w:rsid w:val="00A64029"/>
    <w:rsid w:val="00A74AD4"/>
    <w:rsid w:val="00A77062"/>
    <w:rsid w:val="00A813EA"/>
    <w:rsid w:val="00A81DC0"/>
    <w:rsid w:val="00A825A0"/>
    <w:rsid w:val="00AB0AE7"/>
    <w:rsid w:val="00AC2C3D"/>
    <w:rsid w:val="00AD3016"/>
    <w:rsid w:val="00AE56CE"/>
    <w:rsid w:val="00B054D7"/>
    <w:rsid w:val="00B26DC8"/>
    <w:rsid w:val="00B50CF2"/>
    <w:rsid w:val="00B579CA"/>
    <w:rsid w:val="00B61761"/>
    <w:rsid w:val="00B61A62"/>
    <w:rsid w:val="00B631F4"/>
    <w:rsid w:val="00B84F5A"/>
    <w:rsid w:val="00B91FC2"/>
    <w:rsid w:val="00B9527D"/>
    <w:rsid w:val="00BB01F7"/>
    <w:rsid w:val="00BB5567"/>
    <w:rsid w:val="00BB6F83"/>
    <w:rsid w:val="00C02CA4"/>
    <w:rsid w:val="00C12F27"/>
    <w:rsid w:val="00C31C11"/>
    <w:rsid w:val="00C35BF8"/>
    <w:rsid w:val="00C55FE1"/>
    <w:rsid w:val="00C57052"/>
    <w:rsid w:val="00C74135"/>
    <w:rsid w:val="00C77239"/>
    <w:rsid w:val="00C92ECB"/>
    <w:rsid w:val="00CA15DE"/>
    <w:rsid w:val="00CA30D8"/>
    <w:rsid w:val="00CA33F1"/>
    <w:rsid w:val="00CA3561"/>
    <w:rsid w:val="00CA75EA"/>
    <w:rsid w:val="00CD0018"/>
    <w:rsid w:val="00CE03BC"/>
    <w:rsid w:val="00CE75F1"/>
    <w:rsid w:val="00CF2C31"/>
    <w:rsid w:val="00D21F0A"/>
    <w:rsid w:val="00D35531"/>
    <w:rsid w:val="00D36C6C"/>
    <w:rsid w:val="00D512D8"/>
    <w:rsid w:val="00D56014"/>
    <w:rsid w:val="00D81814"/>
    <w:rsid w:val="00D8742D"/>
    <w:rsid w:val="00DE32C9"/>
    <w:rsid w:val="00DE6A0F"/>
    <w:rsid w:val="00DF7CE9"/>
    <w:rsid w:val="00E013A4"/>
    <w:rsid w:val="00E07302"/>
    <w:rsid w:val="00E433B2"/>
    <w:rsid w:val="00E55FEB"/>
    <w:rsid w:val="00E62D4B"/>
    <w:rsid w:val="00E67CCB"/>
    <w:rsid w:val="00E9066A"/>
    <w:rsid w:val="00E92FA9"/>
    <w:rsid w:val="00ED3702"/>
    <w:rsid w:val="00ED4194"/>
    <w:rsid w:val="00F24208"/>
    <w:rsid w:val="00F26180"/>
    <w:rsid w:val="00F36552"/>
    <w:rsid w:val="00F43015"/>
    <w:rsid w:val="00F53CC0"/>
    <w:rsid w:val="00F65BFB"/>
    <w:rsid w:val="00F667B7"/>
    <w:rsid w:val="00F95E57"/>
    <w:rsid w:val="00FA6F9F"/>
    <w:rsid w:val="00FB4983"/>
    <w:rsid w:val="00FC0A90"/>
    <w:rsid w:val="00FD4568"/>
    <w:rsid w:val="00FE60FE"/>
    <w:rsid w:val="00FF1AA4"/>
    <w:rsid w:val="00FF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D4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14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3055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3055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2</Pages>
  <Words>422</Words>
  <Characters>2408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Тучина Оксана Сергеевна</dc:creator>
  <cp:keywords/>
  <dc:description/>
  <cp:lastModifiedBy>user</cp:lastModifiedBy>
  <cp:revision>39</cp:revision>
  <cp:lastPrinted>2024-10-04T06:46:00Z</cp:lastPrinted>
  <dcterms:created xsi:type="dcterms:W3CDTF">2022-07-04T07:21:00Z</dcterms:created>
  <dcterms:modified xsi:type="dcterms:W3CDTF">2024-12-26T05:22:00Z</dcterms:modified>
</cp:coreProperties>
</file>