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09155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ab/>
      </w:r>
      <w:r w:rsidR="00091551">
        <w:rPr>
          <w:rFonts w:ascii="Times New Roman" w:hAnsi="Times New Roman"/>
          <w:b/>
          <w:sz w:val="24"/>
          <w:szCs w:val="24"/>
        </w:rPr>
        <w:t>9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91551">
        <w:rPr>
          <w:rFonts w:ascii="Times New Roman" w:hAnsi="Times New Roman"/>
          <w:b/>
          <w:sz w:val="28"/>
          <w:szCs w:val="28"/>
        </w:rPr>
        <w:t>0 сентября</w:t>
      </w:r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914DC4" w:rsidRDefault="00914DC4" w:rsidP="00091551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:rsidR="00091551" w:rsidRP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05 сентября 2023 г. № 27</w:t>
      </w:r>
    </w:p>
    <w:p w:rsidR="00091551" w:rsidRDefault="00091551" w:rsidP="00914DC4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с. Тамбовка.</w:t>
      </w:r>
    </w:p>
    <w:p w:rsidR="00914DC4" w:rsidRPr="00914DC4" w:rsidRDefault="00914DC4" w:rsidP="00914DC4">
      <w:pPr>
        <w:pStyle w:val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О порядке оказания консультационной и </w:t>
      </w:r>
    </w:p>
    <w:p w:rsid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организационной поддержки субъектам малого</w:t>
      </w:r>
    </w:p>
    <w:p w:rsidR="00091551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914DC4">
        <w:rPr>
          <w:rFonts w:ascii="Times New Roman" w:hAnsi="Times New Roman" w:cs="Times New Roman"/>
          <w:sz w:val="24"/>
          <w:szCs w:val="24"/>
        </w:rPr>
        <w:t>.</w:t>
      </w:r>
    </w:p>
    <w:p w:rsidR="00914DC4" w:rsidRPr="00914DC4" w:rsidRDefault="00914DC4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целях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обеспечения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субъектов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предпринимательства, в соответствии со статьей 11 Федерального закона от 24 июля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2007 года № 209-ФЗ «О развитии малого и среднего предпринимательства в Российской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Федерации»,</w:t>
      </w:r>
      <w:r w:rsidRPr="00914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руководствуясь</w:t>
      </w:r>
      <w:r w:rsidRPr="00914D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Федеральным</w:t>
      </w:r>
      <w:r w:rsidRPr="00914D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законом</w:t>
      </w:r>
      <w:r w:rsidRPr="00914D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от</w:t>
      </w:r>
      <w:r w:rsidRPr="00914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6</w:t>
      </w:r>
      <w:r w:rsidRPr="00914D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октября</w:t>
      </w:r>
      <w:r w:rsidRPr="00914D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2003</w:t>
      </w:r>
      <w:r w:rsidRPr="00914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года</w:t>
      </w:r>
      <w:r w:rsidRPr="00914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№</w:t>
      </w:r>
      <w:r w:rsidRPr="00914D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131-ФЗ «Об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общих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принципах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местного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самоуправления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Российской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Федерации»,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 основании правотворческой инициативы прокуратуры Терновского района от 24.07.2023 № 2-8-2023 о необходимости принятия модельного правового акта</w:t>
      </w: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администрация Тамбовского сельского поселения Терновского муниципального района Воронежской области п о с т а н о в л я е т: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</w:t>
      </w:r>
      <w:r w:rsidRPr="00914DC4">
        <w:rPr>
          <w:rFonts w:ascii="Times New Roman" w:hAnsi="Times New Roman" w:cs="Times New Roman"/>
          <w:sz w:val="24"/>
          <w:szCs w:val="24"/>
        </w:rPr>
        <w:t>Определить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Порядок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оказания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консультационной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субъектам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территории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 </w:t>
      </w:r>
      <w:r w:rsidRPr="00914DC4">
        <w:rPr>
          <w:rFonts w:ascii="Times New Roman" w:hAnsi="Times New Roman" w:cs="Times New Roman"/>
          <w:sz w:val="24"/>
          <w:szCs w:val="24"/>
        </w:rPr>
        <w:t>сельского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 Воронежской области согласно приложению</w:t>
      </w: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Pr="00914DC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муниципальных правовых актов Тамбовского сельского поселения Терновского муниципального района Воронежской области, разместить на официальном сайте администрации Тамбовского сельского поселения</w:t>
      </w: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Look w:val="04A0"/>
      </w:tblPr>
      <w:tblGrid>
        <w:gridCol w:w="5245"/>
        <w:gridCol w:w="1173"/>
        <w:gridCol w:w="2654"/>
      </w:tblGrid>
      <w:tr w:rsidR="00091551" w:rsidRPr="00914DC4" w:rsidTr="00276ABF">
        <w:tc>
          <w:tcPr>
            <w:tcW w:w="5245" w:type="dxa"/>
            <w:hideMark/>
          </w:tcPr>
          <w:p w:rsidR="00091551" w:rsidRPr="00914DC4" w:rsidRDefault="00091551" w:rsidP="00914DC4">
            <w:pPr>
              <w:pStyle w:val="14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Глава администрации Тамбовского сельского поселения</w:t>
            </w:r>
          </w:p>
        </w:tc>
        <w:tc>
          <w:tcPr>
            <w:tcW w:w="1173" w:type="dxa"/>
          </w:tcPr>
          <w:p w:rsidR="00091551" w:rsidRPr="00914DC4" w:rsidRDefault="00091551" w:rsidP="00914DC4">
            <w:pPr>
              <w:pStyle w:val="14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654" w:type="dxa"/>
            <w:hideMark/>
          </w:tcPr>
          <w:p w:rsidR="00091551" w:rsidRPr="00914DC4" w:rsidRDefault="00091551" w:rsidP="00914DC4">
            <w:pPr>
              <w:pStyle w:val="14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Т.В. Рыбкина.</w:t>
            </w:r>
          </w:p>
        </w:tc>
      </w:tr>
    </w:tbl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br w:type="page"/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Тамбовского сельского поселения </w:t>
      </w:r>
    </w:p>
    <w:p w:rsidR="00091551" w:rsidRP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от 05.09.2023 г. № 27</w:t>
      </w:r>
    </w:p>
    <w:p w:rsidR="00914DC4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Порядок оказания консультационной и организационной </w:t>
      </w:r>
    </w:p>
    <w:p w:rsidR="00091551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поддержки субъектам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 среднего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914DC4">
        <w:rPr>
          <w:rFonts w:ascii="Times New Roman" w:hAnsi="Times New Roman" w:cs="Times New Roman"/>
          <w:sz w:val="24"/>
          <w:szCs w:val="24"/>
        </w:rPr>
        <w:t>.</w:t>
      </w:r>
    </w:p>
    <w:p w:rsidR="00914DC4" w:rsidRPr="00914DC4" w:rsidRDefault="00914DC4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Настоящий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порядок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оказания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консультационной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субъектам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территории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 </w:t>
      </w:r>
      <w:r w:rsidRPr="00914D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914DC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 Воронежской области (далее - Порядок) разработан в целях содействия развитию малого</w:t>
      </w:r>
      <w:r w:rsidRPr="00914DC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Тамбовском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повышения его деловой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доходов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населения,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определяет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виды,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условия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механизм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получения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субъектами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консультационной,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информационной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914D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поддержки,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оказываемой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администрацией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сельского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поселения.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 Общие</w:t>
      </w:r>
      <w:r w:rsidRPr="00914D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положения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1.1 Консультационная,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информационная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организационная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поддержка</w:t>
      </w:r>
      <w:r w:rsidRPr="00914DC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качестве юридических лиц или индивидуальных предпринимателей и осуществляющим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хозяйственную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деятельность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территории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Понятие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«субъекты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предпринимательства»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используется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рамках</w:t>
      </w:r>
      <w:r w:rsidRPr="00914DC4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настоящего</w:t>
      </w:r>
      <w:r w:rsidRPr="00914DC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Порядка</w:t>
      </w:r>
      <w:r w:rsidRPr="00914DC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 значении, определенном Федеральным законом</w:t>
      </w:r>
      <w:r w:rsidRPr="00914DC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от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24.07.2007 г.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№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209-ФЗ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«О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развитии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Российской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Федерации».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1.2. Администрация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Воронежской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области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оказывает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консультационную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организационную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поддержку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субъектам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соответствии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полномочиями,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Уставом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914DC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</w:t>
      </w:r>
      <w:r w:rsidRPr="00914DC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Воронежской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области, на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безвозмездной основе.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1.3. Отраслевым (функциональным) органом, осуществляющим координационную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деятельность,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связанную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выполнением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положений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настоящего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Порядка,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является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администрация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района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(далее по</w:t>
      </w:r>
      <w:r w:rsidRPr="00914D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тексту -</w:t>
      </w:r>
      <w:r w:rsidRPr="00914D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Администрация).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 Виды консультационной и организационной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поддержки</w:t>
      </w:r>
      <w:r w:rsidRPr="00914D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субъектам</w:t>
      </w:r>
      <w:r w:rsidRPr="00914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малого</w:t>
      </w:r>
      <w:r w:rsidRPr="00914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spacing w:val="-6"/>
          <w:sz w:val="24"/>
          <w:szCs w:val="24"/>
        </w:rPr>
        <w:t xml:space="preserve"> с</w:t>
      </w:r>
      <w:r w:rsidRPr="00914DC4">
        <w:rPr>
          <w:rFonts w:ascii="Times New Roman" w:hAnsi="Times New Roman" w:cs="Times New Roman"/>
          <w:sz w:val="24"/>
          <w:szCs w:val="24"/>
        </w:rPr>
        <w:t>реднего</w:t>
      </w:r>
      <w:r w:rsidRPr="00914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2.1. Консультационная поддержка субъектам малого и среднего предпринимательства</w:t>
      </w:r>
      <w:r w:rsidRPr="00914D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оказывается</w:t>
      </w:r>
      <w:r w:rsidRPr="00914D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Администрацией</w:t>
      </w:r>
      <w:r w:rsidRPr="00914DC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виде</w:t>
      </w:r>
      <w:r w:rsidRPr="00914D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предоставления</w:t>
      </w:r>
      <w:r w:rsidRPr="00914DC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следующих</w:t>
      </w:r>
      <w:r w:rsidRPr="00914DC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услуг: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1) консультирование по вопросам: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соблюдения трудового законодательства;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лицензирования отдельных видов деятельности;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налогообложения;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ценообразования;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порядка организации торговли и бытового обслуживания;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аренды муниципального имущества и земельных участков;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участия в конкурсах на размещение муниципального заказа;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условий проведения конкурсов инвестиционных проектов для оказания бюджетной поддержки;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создания ассоциаций (союзов) субъектов малого и среднего предпринимательства;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lastRenderedPageBreak/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5) предоставление информации о проводимых выставках, ярмарках, семинарах;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6) организация работы на официальном сайте администрации Тамбовского сельского поселения Терновского муниципального района в сети Интернет, с обязательной публикацией следующей информации: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форм типовых документов о регистрации субъектов малого и среднего предпринимательства;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типовых договоров (по видам договоров);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1) помощи в проведении мероприятий рекламно-выставочного характера;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Тамбовского сельского поселения</w:t>
      </w:r>
      <w:r w:rsidRPr="00914DC4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5) сотрудничества с организациями инфраструктуры поддержки малого и среднего предпринимательства на территории Тамбовского сельского поселения Терновского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3. Механизм оказания консультационной и организационной поддержки субъектам малого и среднего предпринимательства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в устной форме - лицам, обратившимся в Администрацию посредством телефонной связи или лично;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в письменной форме - юридическим и физическим лицам по письменным запросам;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в средствах массовой информации - в виде объявлений, выступлений представителей органов местного самоуправления Тамбовского сельского поселения по проблемам предпринимательства; участия в программах на радио и телевидении.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lastRenderedPageBreak/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4. Порядок обобщения и учета обращений субъектов малого и среднего предпринимательства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приложениям 1,2 к настоящему Порядку.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4.2. С целью осуществления мониторинга работы Администрации по оказанию содействия развитию малого и среднего предпринимательства на территории Тамбовского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выявления приоритетов развития малого и среднего предпринимательства на территории Тамбовского сельского поселения;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дальнейшего совершенствования работы организаций инфраструктуры поддержки субъектов малого и среднего предпринимательства на территории Тамбовского сельского поселения;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 развития Тамбовского сельского поселения на краткосрочную и среднесрочную перспективы.</w:t>
      </w:r>
    </w:p>
    <w:p w:rsidR="00091551" w:rsidRPr="00914DC4" w:rsidRDefault="00091551" w:rsidP="00914DC4">
      <w:pPr>
        <w:pStyle w:val="14"/>
        <w:jc w:val="both"/>
        <w:rPr>
          <w:rFonts w:ascii="Times New Roman" w:hAnsi="Times New Roman" w:cs="Times New Roman"/>
          <w:sz w:val="24"/>
          <w:szCs w:val="24"/>
        </w:rPr>
        <w:sectPr w:rsidR="00091551" w:rsidRPr="00914DC4" w:rsidSect="0007602B">
          <w:headerReference w:type="default" r:id="rId8"/>
          <w:pgSz w:w="11910" w:h="16840"/>
          <w:pgMar w:top="1134" w:right="850" w:bottom="1134" w:left="1701" w:header="721" w:footer="0" w:gutter="0"/>
          <w:cols w:space="720"/>
          <w:docGrid w:linePitch="326"/>
        </w:sectPr>
      </w:pPr>
    </w:p>
    <w:p w:rsidR="00091551" w:rsidRPr="00091551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09155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оказания консультационной и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организационной поддержки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малого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и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среднего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09155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915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091551" w:rsidRPr="00091551" w:rsidRDefault="00091551" w:rsidP="00914DC4">
      <w:pPr>
        <w:pStyle w:val="14"/>
        <w:jc w:val="right"/>
        <w:rPr>
          <w:rFonts w:ascii="Times New Roman" w:hAnsi="Times New Roman" w:cs="Times New Roman"/>
          <w:b/>
          <w:spacing w:val="-62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09155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914DC4" w:rsidRDefault="00091551" w:rsidP="00914DC4">
      <w:pPr>
        <w:pStyle w:val="1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ПРЕДОСТАВЛЕНИЕ КОНСУЛЬТАЦИОННОЙ ПОДДЕРЖКИ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СУБЪЕКТАМ</w:t>
      </w:r>
    </w:p>
    <w:p w:rsidR="00091551" w:rsidRPr="00091551" w:rsidRDefault="00091551" w:rsidP="00914DC4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МАЛОГО</w:t>
      </w:r>
      <w:r w:rsidRPr="000915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И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СРЕДНЕГО</w:t>
      </w:r>
      <w:r w:rsidRPr="000915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091551" w:rsidRPr="00091551" w:rsidRDefault="00091551" w:rsidP="00091551">
      <w:pPr>
        <w:pStyle w:val="14"/>
        <w:rPr>
          <w:rFonts w:ascii="Times New Roman" w:hAnsi="Times New Roman" w:cs="Times New Roman"/>
          <w:sz w:val="24"/>
          <w:szCs w:val="24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091551" w:rsidRPr="00091551" w:rsidTr="00276ABF">
        <w:trPr>
          <w:trHeight w:val="2690"/>
        </w:trPr>
        <w:tc>
          <w:tcPr>
            <w:tcW w:w="72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поступления 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>о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консультируемом субъекте малого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Pr="00091551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Pr="000915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ИНН)</w:t>
            </w:r>
          </w:p>
        </w:tc>
        <w:tc>
          <w:tcPr>
            <w:tcW w:w="198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консультации (вопрос,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, жалоба)</w:t>
            </w:r>
          </w:p>
        </w:tc>
        <w:tc>
          <w:tcPr>
            <w:tcW w:w="156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17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оказывающее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консультацию,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дата передачи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заявления для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(выполнен, в</w:t>
            </w:r>
            <w:r w:rsidRPr="00091551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сроков)</w:t>
            </w:r>
          </w:p>
        </w:tc>
      </w:tr>
      <w:tr w:rsidR="00091551" w:rsidRPr="00091551" w:rsidTr="00276ABF">
        <w:trPr>
          <w:trHeight w:val="591"/>
        </w:trPr>
        <w:tc>
          <w:tcPr>
            <w:tcW w:w="72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551" w:rsidRPr="00091551" w:rsidRDefault="00091551" w:rsidP="00091551">
      <w:pPr>
        <w:pStyle w:val="14"/>
        <w:rPr>
          <w:rFonts w:ascii="Times New Roman" w:hAnsi="Times New Roman" w:cs="Times New Roman"/>
          <w:sz w:val="24"/>
          <w:szCs w:val="24"/>
        </w:rPr>
        <w:sectPr w:rsidR="00091551" w:rsidRPr="00091551" w:rsidSect="00A336EF">
          <w:headerReference w:type="default" r:id="rId9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09155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оказания консультационной и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организационной поддержки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малого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и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среднего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914DC4" w:rsidRDefault="00091551" w:rsidP="00914DC4">
      <w:pPr>
        <w:pStyle w:val="14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Терновского</w:t>
      </w:r>
      <w:r w:rsidRPr="0009155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915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091551" w:rsidRPr="00091551" w:rsidRDefault="00091551" w:rsidP="00914DC4">
      <w:pPr>
        <w:pStyle w:val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 w:rsidRPr="0009155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914DC4" w:rsidRDefault="00091551" w:rsidP="00914DC4">
      <w:pPr>
        <w:pStyle w:val="1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ПРОВЕДЕНИЕ МЕРОПРИЯТИЙ ПО ОРГАНИЗАЦИОННОЙ</w:t>
      </w:r>
      <w:r w:rsidRPr="000915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ПОДДЕРЖКЕ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СУБЪЕКТОВ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91551" w:rsidRPr="00091551" w:rsidRDefault="00091551" w:rsidP="00914DC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51">
        <w:rPr>
          <w:rFonts w:ascii="Times New Roman" w:hAnsi="Times New Roman" w:cs="Times New Roman"/>
          <w:sz w:val="24"/>
          <w:szCs w:val="24"/>
        </w:rPr>
        <w:t>МАЛОГО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И</w:t>
      </w:r>
      <w:r w:rsidRPr="00091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СРЕДНЕГО</w:t>
      </w:r>
      <w:r w:rsidRPr="00091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51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091551" w:rsidRPr="00091551" w:rsidRDefault="00091551" w:rsidP="00091551">
      <w:pPr>
        <w:pStyle w:val="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091551" w:rsidRPr="00091551" w:rsidTr="00276ABF">
        <w:trPr>
          <w:trHeight w:val="2989"/>
        </w:trPr>
        <w:tc>
          <w:tcPr>
            <w:tcW w:w="72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поступления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69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Сведения об обратившемся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Pr="000915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ИНН)</w:t>
            </w:r>
          </w:p>
        </w:tc>
        <w:tc>
          <w:tcPr>
            <w:tcW w:w="122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9155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(выполнен,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подготовка,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 w:rsidRPr="00091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1551">
              <w:rPr>
                <w:rFonts w:ascii="Times New Roman" w:hAnsi="Times New Roman" w:cs="Times New Roman"/>
                <w:sz w:val="24"/>
                <w:szCs w:val="24"/>
              </w:rPr>
              <w:t>сроков)</w:t>
            </w:r>
          </w:p>
        </w:tc>
      </w:tr>
      <w:tr w:rsidR="00091551" w:rsidRPr="00091551" w:rsidTr="00276ABF">
        <w:trPr>
          <w:trHeight w:val="589"/>
        </w:trPr>
        <w:tc>
          <w:tcPr>
            <w:tcW w:w="72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1551" w:rsidRPr="00091551" w:rsidRDefault="00091551" w:rsidP="0009155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551" w:rsidRPr="00091551" w:rsidRDefault="00091551" w:rsidP="00091551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091551" w:rsidRPr="00091551" w:rsidRDefault="00091551" w:rsidP="00091551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914DC4" w:rsidRDefault="00914DC4" w:rsidP="00091551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rPr>
          <w:lang w:eastAsia="en-US"/>
        </w:rPr>
      </w:pPr>
    </w:p>
    <w:p w:rsidR="00914DC4" w:rsidRPr="00914DC4" w:rsidRDefault="00914DC4" w:rsidP="00914DC4">
      <w:pPr>
        <w:rPr>
          <w:lang w:eastAsia="en-US"/>
        </w:rPr>
      </w:pPr>
    </w:p>
    <w:p w:rsidR="00914DC4" w:rsidRPr="00914DC4" w:rsidRDefault="00914DC4" w:rsidP="00914DC4">
      <w:pPr>
        <w:rPr>
          <w:lang w:eastAsia="en-US"/>
        </w:rPr>
      </w:pPr>
    </w:p>
    <w:p w:rsidR="00914DC4" w:rsidRDefault="00914DC4" w:rsidP="00914DC4">
      <w:pPr>
        <w:rPr>
          <w:lang w:eastAsia="en-US"/>
        </w:rPr>
      </w:pPr>
    </w:p>
    <w:p w:rsidR="00091551" w:rsidRDefault="00914DC4" w:rsidP="00914DC4">
      <w:pPr>
        <w:tabs>
          <w:tab w:val="left" w:pos="5070"/>
        </w:tabs>
        <w:rPr>
          <w:lang w:eastAsia="en-US"/>
        </w:rPr>
      </w:pPr>
      <w:r>
        <w:rPr>
          <w:lang w:eastAsia="en-US"/>
        </w:rPr>
        <w:tab/>
      </w:r>
    </w:p>
    <w:p w:rsidR="00914DC4" w:rsidRDefault="00914DC4" w:rsidP="00914DC4">
      <w:pPr>
        <w:tabs>
          <w:tab w:val="left" w:pos="5070"/>
        </w:tabs>
        <w:rPr>
          <w:lang w:eastAsia="en-US"/>
        </w:rPr>
        <w:sectPr w:rsidR="00914DC4" w:rsidSect="00914DC4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914DC4" w:rsidRPr="00914DC4" w:rsidRDefault="00914DC4" w:rsidP="00914DC4">
      <w:pPr>
        <w:pStyle w:val="1"/>
        <w:tabs>
          <w:tab w:val="left" w:pos="3960"/>
        </w:tabs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14DC4">
        <w:rPr>
          <w:rFonts w:ascii="Times New Roman" w:hAnsi="Times New Roman" w:cs="Times New Roman"/>
          <w:bCs w:val="0"/>
          <w:sz w:val="24"/>
          <w:szCs w:val="24"/>
        </w:rPr>
        <w:lastRenderedPageBreak/>
        <w:t>АДМИНИСТРАЦИЯ</w:t>
      </w:r>
    </w:p>
    <w:p w:rsidR="00914DC4" w:rsidRPr="00914DC4" w:rsidRDefault="00914DC4" w:rsidP="00914DC4">
      <w:pPr>
        <w:pStyle w:val="1"/>
        <w:tabs>
          <w:tab w:val="left" w:pos="3960"/>
        </w:tabs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14DC4">
        <w:rPr>
          <w:rFonts w:ascii="Times New Roman" w:hAnsi="Times New Roman" w:cs="Times New Roman"/>
          <w:bCs w:val="0"/>
          <w:sz w:val="24"/>
          <w:szCs w:val="24"/>
        </w:rPr>
        <w:t>ТАМБОВСКОГО СЕЛЬСКОГО ПОСЕЛЕНИЯ</w:t>
      </w:r>
    </w:p>
    <w:p w:rsidR="00914DC4" w:rsidRPr="00914DC4" w:rsidRDefault="00914DC4" w:rsidP="00914DC4">
      <w:pPr>
        <w:pStyle w:val="1"/>
        <w:tabs>
          <w:tab w:val="left" w:pos="3960"/>
        </w:tabs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14DC4">
        <w:rPr>
          <w:rFonts w:ascii="Times New Roman" w:hAnsi="Times New Roman" w:cs="Times New Roman"/>
          <w:bCs w:val="0"/>
          <w:sz w:val="24"/>
          <w:szCs w:val="24"/>
        </w:rPr>
        <w:t>ТЕРНОВСКОГО МУНИЦИПАЛЬНОГО РАЙОНА</w:t>
      </w:r>
    </w:p>
    <w:p w:rsidR="00914DC4" w:rsidRPr="00914DC4" w:rsidRDefault="00914DC4" w:rsidP="00914DC4">
      <w:pPr>
        <w:tabs>
          <w:tab w:val="left" w:pos="39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C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14DC4" w:rsidRPr="00914DC4" w:rsidRDefault="00914DC4" w:rsidP="00914DC4">
      <w:pPr>
        <w:tabs>
          <w:tab w:val="left" w:pos="39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DC4" w:rsidRPr="00914DC4" w:rsidRDefault="00914DC4" w:rsidP="00914DC4">
      <w:pPr>
        <w:tabs>
          <w:tab w:val="left" w:pos="396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914DC4">
        <w:rPr>
          <w:rFonts w:ascii="Times New Roman" w:hAnsi="Times New Roman" w:cs="Times New Roman"/>
          <w:b/>
          <w:bCs/>
          <w:spacing w:val="20"/>
          <w:sz w:val="24"/>
          <w:szCs w:val="24"/>
        </w:rPr>
        <w:t>ПОСТАНОВЛЕНИЕ</w:t>
      </w:r>
    </w:p>
    <w:p w:rsidR="00914DC4" w:rsidRPr="00914DC4" w:rsidRDefault="00914DC4" w:rsidP="00914DC4">
      <w:pPr>
        <w:pStyle w:val="ConsPlusTitle"/>
        <w:widowControl/>
        <w:ind w:left="-540" w:firstLine="540"/>
        <w:rPr>
          <w:rFonts w:ascii="Times New Roman" w:hAnsi="Times New Roman"/>
          <w:b w:val="0"/>
          <w:sz w:val="24"/>
          <w:szCs w:val="24"/>
        </w:rPr>
      </w:pPr>
      <w:r w:rsidRPr="00914DC4">
        <w:rPr>
          <w:rFonts w:ascii="Times New Roman" w:hAnsi="Times New Roman"/>
          <w:b w:val="0"/>
          <w:sz w:val="24"/>
          <w:szCs w:val="24"/>
        </w:rPr>
        <w:t>от  25 сентября 2023 г. № 28</w:t>
      </w:r>
    </w:p>
    <w:p w:rsidR="00914DC4" w:rsidRPr="00914DC4" w:rsidRDefault="00914DC4" w:rsidP="00914DC4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с. Тамбовка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</w:tblGrid>
      <w:tr w:rsidR="00914DC4" w:rsidRPr="00914DC4" w:rsidTr="00276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914DC4" w:rsidRPr="00914DC4" w:rsidRDefault="00914DC4" w:rsidP="00914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тверждении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орядка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едения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униципальной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олговой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>ниги Тамбовского сельского поселения Тернов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4D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914DC4" w:rsidRPr="00914DC4" w:rsidRDefault="00914DC4" w:rsidP="00914D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 и 121 Бюджетного кодекса Российской Федерации, Уставом Тамбовского сельского поселения Терновского муниципального района Воронежской области, в целях совершенствования системы регистрации и учета долговых обязательств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</w:t>
      </w:r>
      <w:r w:rsidRPr="00914DC4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 w:rsidRPr="00914DC4">
        <w:rPr>
          <w:rFonts w:ascii="Times New Roman" w:hAnsi="Times New Roman" w:cs="Times New Roman"/>
          <w:sz w:val="24"/>
          <w:szCs w:val="24"/>
        </w:rPr>
        <w:t>:</w:t>
      </w:r>
    </w:p>
    <w:p w:rsidR="00914DC4" w:rsidRPr="00914DC4" w:rsidRDefault="00914DC4" w:rsidP="00914DC4">
      <w:pPr>
        <w:pStyle w:val="Con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У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твердить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рилагаемый Порядок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едения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ниги </w:t>
      </w: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Тернов</w:t>
      </w:r>
      <w:r w:rsidRPr="00914DC4">
        <w:rPr>
          <w:rFonts w:ascii="Times New Roman" w:hAnsi="Times New Roman" w:cs="Times New Roman"/>
          <w:sz w:val="24"/>
          <w:szCs w:val="24"/>
        </w:rPr>
        <w:t>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айона.</w:t>
      </w:r>
    </w:p>
    <w:p w:rsidR="00914DC4" w:rsidRPr="00914DC4" w:rsidRDefault="00914DC4" w:rsidP="00914DC4">
      <w:pPr>
        <w:pStyle w:val="Con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оручить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едение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ниги Тамбовского сельского поселения Тернов</w:t>
      </w:r>
      <w:r w:rsidRPr="00914DC4">
        <w:rPr>
          <w:rFonts w:ascii="Times New Roman" w:hAnsi="Times New Roman" w:cs="Times New Roman"/>
          <w:sz w:val="24"/>
          <w:szCs w:val="24"/>
        </w:rPr>
        <w:t>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уполном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sz w:val="24"/>
          <w:szCs w:val="24"/>
        </w:rPr>
        <w:t>ченной организацией, осуществляющей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</w:t>
      </w:r>
      <w:r w:rsidRPr="00914DC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4DC4" w:rsidRPr="00914DC4" w:rsidRDefault="00914DC4" w:rsidP="00914DC4">
      <w:pPr>
        <w:pStyle w:val="Con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Терновского муниципального района: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C4">
        <w:rPr>
          <w:rFonts w:ascii="Times New Roman" w:eastAsia="Times New Roman" w:hAnsi="Times New Roman" w:cs="Times New Roman"/>
          <w:sz w:val="24"/>
          <w:szCs w:val="24"/>
        </w:rPr>
        <w:t xml:space="preserve">- от 11.10.2012 №22  «Об утверждении порядка ведения муниципальной долговой книги </w:t>
      </w: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eastAsia="Times New Roman" w:hAnsi="Times New Roman" w:cs="Times New Roman"/>
          <w:sz w:val="24"/>
          <w:szCs w:val="24"/>
        </w:rPr>
        <w:t>Терновского муниципального района»;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C4">
        <w:rPr>
          <w:rFonts w:ascii="Times New Roman" w:eastAsia="Times New Roman" w:hAnsi="Times New Roman" w:cs="Times New Roman"/>
          <w:sz w:val="24"/>
          <w:szCs w:val="24"/>
        </w:rPr>
        <w:t xml:space="preserve">- от 05.12.2012 №25  «О внесении изменений в постановление администрации Терновского муниципального района Воронежской области от 11.10.2012 года №22 «Об утверждении порядка ведения муниципальной долговой книги </w:t>
      </w: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914DC4">
        <w:rPr>
          <w:rFonts w:ascii="Times New Roman" w:eastAsia="Times New Roman" w:hAnsi="Times New Roman" w:cs="Times New Roman"/>
          <w:sz w:val="24"/>
          <w:szCs w:val="24"/>
        </w:rPr>
        <w:t xml:space="preserve"> Терновского муниципального района»».</w:t>
      </w:r>
    </w:p>
    <w:p w:rsidR="00914DC4" w:rsidRPr="00914DC4" w:rsidRDefault="00914DC4" w:rsidP="00914DC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14DC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Вестнике муниципальных правовых актов Тамбовского сельского поселения Терновского муниципального района Воронежской области, разместить на официальном сайте администрации Тамбовского сельского поселения</w:t>
      </w:r>
      <w:r w:rsidRPr="00914DC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14DC4" w:rsidRPr="00914DC4" w:rsidRDefault="00914DC4" w:rsidP="0091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Объедкову Т.И.- ведущего специалиста администрации.</w:t>
      </w:r>
    </w:p>
    <w:p w:rsidR="00914DC4" w:rsidRPr="00914DC4" w:rsidRDefault="00914DC4" w:rsidP="0091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опубликования.</w:t>
      </w:r>
    </w:p>
    <w:p w:rsidR="00914DC4" w:rsidRPr="00914DC4" w:rsidRDefault="00914DC4" w:rsidP="0091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Глава Тамбовского</w:t>
      </w:r>
    </w:p>
    <w:p w:rsidR="00914DC4" w:rsidRPr="00914DC4" w:rsidRDefault="00914DC4" w:rsidP="0091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14DC4" w:rsidRPr="00914DC4" w:rsidRDefault="00914DC4" w:rsidP="0091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                                Т.В.Рыбкина.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Тамбовского сельского поселения </w:t>
      </w: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администрации Терновского </w:t>
      </w: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14DC4" w:rsidRPr="00914DC4" w:rsidRDefault="00914DC4" w:rsidP="00914DC4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 xml:space="preserve"> от 25.09.2023 г. № 28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1"/>
      <w:bookmarkEnd w:id="0"/>
    </w:p>
    <w:p w:rsidR="00914DC4" w:rsidRPr="00914DC4" w:rsidRDefault="00914DC4" w:rsidP="00914DC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14DC4">
        <w:rPr>
          <w:rFonts w:ascii="Times New Roman" w:hAnsi="Times New Roman" w:cs="Times New Roman"/>
          <w:b/>
          <w:sz w:val="24"/>
          <w:szCs w:val="24"/>
        </w:rPr>
        <w:t>Порядок вед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ения </w:t>
      </w:r>
      <w:r w:rsidRPr="00914DC4">
        <w:rPr>
          <w:rFonts w:ascii="Times New Roman" w:hAnsi="Times New Roman" w:cs="Times New Roman"/>
          <w:b/>
          <w:sz w:val="24"/>
          <w:szCs w:val="24"/>
        </w:rPr>
        <w:t>м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униципальной </w:t>
      </w:r>
      <w:r w:rsidRPr="00914DC4">
        <w:rPr>
          <w:rFonts w:ascii="Times New Roman" w:hAnsi="Times New Roman" w:cs="Times New Roman"/>
          <w:b/>
          <w:sz w:val="24"/>
          <w:szCs w:val="24"/>
        </w:rPr>
        <w:t>д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b/>
          <w:sz w:val="24"/>
          <w:szCs w:val="24"/>
        </w:rPr>
        <w:t>к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ниги </w:t>
      </w:r>
      <w:r w:rsidRPr="00914DC4">
        <w:rPr>
          <w:rFonts w:ascii="Times New Roman" w:hAnsi="Times New Roman" w:cs="Times New Roman"/>
          <w:b/>
          <w:sz w:val="24"/>
          <w:szCs w:val="24"/>
        </w:rPr>
        <w:t>Тамбовского  сельского поселения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b/>
          <w:sz w:val="24"/>
          <w:szCs w:val="24"/>
        </w:rPr>
        <w:t xml:space="preserve">Терновского 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муниципального </w:t>
      </w:r>
      <w:r w:rsidRPr="00914DC4">
        <w:rPr>
          <w:rFonts w:ascii="Times New Roman" w:hAnsi="Times New Roman" w:cs="Times New Roman"/>
          <w:b/>
          <w:sz w:val="24"/>
          <w:szCs w:val="24"/>
        </w:rPr>
        <w:t>р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b/>
          <w:sz w:val="24"/>
          <w:szCs w:val="24"/>
        </w:rPr>
        <w:t>В</w:t>
      </w:r>
      <w:r w:rsidRPr="00914DC4">
        <w:rPr>
          <w:rFonts w:ascii="Times New Roman" w:hAnsi="Times New Roman" w:cs="Times New Roman"/>
          <w:b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14DC4" w:rsidRPr="00914DC4" w:rsidRDefault="00914DC4" w:rsidP="00914DC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бщие </w:t>
      </w:r>
      <w:r w:rsidRPr="00914DC4">
        <w:rPr>
          <w:rFonts w:ascii="Times New Roman" w:hAnsi="Times New Roman" w:cs="Times New Roman"/>
          <w:sz w:val="24"/>
          <w:szCs w:val="24"/>
        </w:rPr>
        <w:t>положения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1.1 Настоящий Порядок разработан в целях определения процедуры ведения муниципальной долговой книги </w:t>
      </w: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Терновского муниципального района Воронежской области в соответствии с требованиями Бюджетного кодекса Российской Федерации, а также обеспечения контроля за полнотой учета, своевременностью обслуживания и исполнения долговых обязательств Тамбовского </w:t>
      </w:r>
      <w:r w:rsidRPr="00914DC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Терновского муниципального района Воронежской области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914DC4" w:rsidRPr="00914DC4" w:rsidRDefault="00914DC4" w:rsidP="00914DC4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1.2.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униципальная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олговая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нига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914DC4">
        <w:rPr>
          <w:rFonts w:ascii="Times New Roman" w:hAnsi="Times New Roman" w:cs="Times New Roman"/>
          <w:sz w:val="24"/>
          <w:szCs w:val="24"/>
        </w:rPr>
        <w:t>(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далее </w:t>
      </w:r>
      <w:r w:rsidRPr="00914DC4">
        <w:rPr>
          <w:rFonts w:ascii="Times New Roman" w:hAnsi="Times New Roman" w:cs="Times New Roman"/>
          <w:sz w:val="24"/>
          <w:szCs w:val="24"/>
        </w:rPr>
        <w:t>-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олговая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нига) </w:t>
      </w:r>
      <w:r w:rsidRPr="00914DC4">
        <w:rPr>
          <w:rFonts w:ascii="Times New Roman" w:hAnsi="Times New Roman" w:cs="Times New Roman"/>
          <w:sz w:val="24"/>
          <w:szCs w:val="24"/>
        </w:rPr>
        <w:t>-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э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еестр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олговых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бязательств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 содержащий сведения об объеме долговых обязательств по видам этих обязательств, </w:t>
      </w:r>
      <w:r w:rsidRPr="00914DC4">
        <w:rPr>
          <w:rFonts w:ascii="Times New Roman" w:hAnsi="Times New Roman" w:cs="Times New Roman"/>
          <w:sz w:val="24"/>
          <w:szCs w:val="24"/>
        </w:rPr>
        <w:t>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914DC4" w:rsidRPr="00914DC4" w:rsidRDefault="00914DC4" w:rsidP="00914DC4">
      <w:p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1.3. Ведение Долговой книги осуществляет уполном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sz w:val="24"/>
          <w:szCs w:val="24"/>
        </w:rPr>
        <w:t>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 - .</w:t>
      </w:r>
    </w:p>
    <w:p w:rsidR="00914DC4" w:rsidRPr="00914DC4" w:rsidRDefault="00914DC4" w:rsidP="00914DC4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1.4. МКУ «ЦБУиО» Терновского муниципального района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914DC4" w:rsidRPr="00914DC4" w:rsidRDefault="00914DC4" w:rsidP="00914DC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II.  Состав и ведение Долговой книги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2.1. Долговая книга ведется по формам согласно приложению к настоящему Порядку и включает следующие разделы в соответствии с видами долговых обязательств, установленными </w:t>
      </w:r>
      <w:hyperlink r:id="rId10" w:history="1">
        <w:r w:rsidRPr="00914DC4">
          <w:rPr>
            <w:rFonts w:ascii="Times New Roman" w:hAnsi="Times New Roman" w:cs="Times New Roman"/>
            <w:sz w:val="24"/>
            <w:szCs w:val="24"/>
          </w:rPr>
          <w:t>Бюджетным кодексом Российской Федерации</w:t>
        </w:r>
      </w:hyperlink>
      <w:r w:rsidRPr="00914DC4">
        <w:rPr>
          <w:rFonts w:ascii="Times New Roman" w:hAnsi="Times New Roman" w:cs="Times New Roman"/>
          <w:sz w:val="24"/>
          <w:szCs w:val="24"/>
        </w:rPr>
        <w:t>:</w:t>
      </w:r>
    </w:p>
    <w:p w:rsidR="00914DC4" w:rsidRPr="00914DC4" w:rsidRDefault="00914DC4" w:rsidP="00914D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муниципальные ценные бумаги Тамбовского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(далее - муниципальные ценные бумаги);</w:t>
      </w:r>
    </w:p>
    <w:p w:rsidR="00914DC4" w:rsidRPr="00914DC4" w:rsidRDefault="00914DC4" w:rsidP="00914D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бюджетные кредиты, привлеченные в районный бюджет от других  бюджетов бюджетной системы Российской Федерации (далее - бюджетные кредиты);</w:t>
      </w:r>
    </w:p>
    <w:p w:rsidR="00914DC4" w:rsidRPr="00914DC4" w:rsidRDefault="00914DC4" w:rsidP="00914DC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кредиты, полученные Тамбовским сельским поселением Терновским муниципальным районом от кредитных организаций (далее – кредиты от кредитных организаций);</w:t>
      </w:r>
    </w:p>
    <w:p w:rsidR="00914DC4" w:rsidRPr="00914DC4" w:rsidRDefault="00914DC4" w:rsidP="00914DC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- гарантии Тамбовского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(далее - муниципальные гарантии).</w:t>
      </w:r>
    </w:p>
    <w:p w:rsidR="00914DC4" w:rsidRPr="00914DC4" w:rsidRDefault="00914DC4" w:rsidP="00914DC4">
      <w:pPr>
        <w:tabs>
          <w:tab w:val="left" w:pos="0"/>
          <w:tab w:val="left" w:pos="567"/>
          <w:tab w:val="left" w:pos="851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 В Долговую книгу вносится следующая информация по долговым обязательствам:</w:t>
      </w:r>
    </w:p>
    <w:p w:rsidR="00914DC4" w:rsidRPr="00914DC4" w:rsidRDefault="00914DC4" w:rsidP="00914DC4">
      <w:pPr>
        <w:tabs>
          <w:tab w:val="left" w:pos="0"/>
          <w:tab w:val="left" w:pos="567"/>
          <w:tab w:val="left" w:pos="851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2.2.1  По муниципальным ценным бумагам: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lastRenderedPageBreak/>
        <w:t>- дата регистрации долгового обязательства;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регистрационный номер контракта;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регистрационный номер ценной бумаги;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эмитент;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и вид ценной бумаги;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основание для осуществления эмиссии ценных бумаг;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депозитария;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государственный регистрационный номер и дата выпуска ценных бумаг;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срок начала, окончания обращения;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номинальная стоимость одной ценной бумаги;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установленная дата выплаты купонного дохода по каждому купонному периоду;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процентная ставка купонного дохода;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купонного дохода, подлежащая выплате;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установленная дата погашения ценных бумаг;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номинальной стоимости ценных бумаг, подлежащих выплате в установленные даты;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долга по ценным бумагам на начало года;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размещения, доразмещения, выплата купонного дохода, выплаты номинальной стоимости ценных бумаг;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фактического размещения по номинальной стоимости;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сведения о выплате по ценным бумагам на отчетную дату;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долга по ценным бумагам на отчетную дату;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просроченной задолженности;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:rsidR="00914DC4" w:rsidRPr="00914DC4" w:rsidRDefault="00914DC4" w:rsidP="00914DC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2.2.2. по бюджетным кредитам от бюджетов других уровней бюджетной системы Российской Федерации: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регистрации долгового обязательства;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регистрационный номер;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основание для получения кредита;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номер соглашения (дополнительного соглашения);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остаток по кредиту на начало года;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заключения соглашения (дополнительного соглашения);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получения кредита;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предоставленного кредита;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органа, предоставившего кредит;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размер процентной ставки по кредиту;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установленные даты выплаты процентных платежей;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процентных платежей, подлежащих выплате;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погашения кредита, установленная соглашением;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погашения кредита, подлежащая выплате в даты, установленная соглашением;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погашении кредита на отчетную дату;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долга на отчетную дату;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просроченной задолженности;</w:t>
      </w:r>
    </w:p>
    <w:p w:rsidR="00914DC4" w:rsidRPr="00914DC4" w:rsidRDefault="00914DC4" w:rsidP="00914DC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ab/>
        <w:t>- иные сведения, раскрывающие условия соглашений о предоставлении кредита.</w:t>
      </w:r>
    </w:p>
    <w:p w:rsidR="00914DC4" w:rsidRPr="00914DC4" w:rsidRDefault="00914DC4" w:rsidP="00914DC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2.2.3. По кредитам от кредитных организаций: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регистрации долгового обязательства;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регистрационный номер;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документа;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номер контракта (соглашения);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lastRenderedPageBreak/>
        <w:t>- дата заключения контракта (соглашения);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основание для заключения контракта (соглашения);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кредитора;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по контракту (соглашению);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остаток по кредиту на начало года;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полученного кредита;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получения кредита;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размер процентной ставки по кредиту;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фактическое использование кредита;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цена контракта (соглашения) (остаток);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окончания контракта (соглашения);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установленные даты выплат процентных платежей;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процентных платежей, подлежащая выплате;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погашения кредита, установленная контрактом (соглашением);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сумма погашения кредита, подлежащая выплате в даты, установленная контрактом (соглашением);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погашении кредита на отчетную дату;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долга по кредиту на отчетную дату;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просроченной задолженности;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иные сведения.</w:t>
      </w:r>
    </w:p>
    <w:p w:rsidR="00914DC4" w:rsidRPr="00914DC4" w:rsidRDefault="00914DC4" w:rsidP="00914DC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2.2.4. По муниципальным гарантиям: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регистрации долгового обязательства;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регистрационный номер;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основание для предоставления гарантии;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гарантии;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наименование принципала, бенефициара;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обязательств по гарантии (основной долг, проценты, всего);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наличие (отсутствие) права регрессного требования;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дата или момент вступления гарантии в силу;</w:t>
      </w:r>
    </w:p>
    <w:p w:rsidR="00914DC4" w:rsidRPr="00914DC4" w:rsidRDefault="00914DC4" w:rsidP="00914DC4">
      <w:pPr>
        <w:pStyle w:val="ConsPlusNormal"/>
        <w:tabs>
          <w:tab w:val="left" w:pos="951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сроки гарантии;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сроки предъявления требований по гарантии;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сроки исполнения гарантии;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остаток долга на начало года (основной долг, проценты, всего);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сведения о возникновении в текущем году обязательств по гарантии (дата, основной долг, проценты, всего);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сведения о полном или частичном исполнении, прекращении обязательств по гарантии (дата, сумма фактического погашения);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объем долга по муниципальной гарантии на отчетную дату;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информация о просроченной задолженности;</w:t>
      </w:r>
    </w:p>
    <w:p w:rsidR="00914DC4" w:rsidRPr="00914DC4" w:rsidRDefault="00914DC4" w:rsidP="00914DC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sz w:val="24"/>
          <w:szCs w:val="24"/>
        </w:rPr>
        <w:t>- иные сведения, раскрывающие условия муниципальной гарантии.</w:t>
      </w:r>
    </w:p>
    <w:p w:rsidR="00914DC4" w:rsidRPr="00914DC4" w:rsidRDefault="00914DC4" w:rsidP="00914DC4">
      <w:pPr>
        <w:tabs>
          <w:tab w:val="left" w:pos="0"/>
          <w:tab w:val="left" w:pos="567"/>
          <w:tab w:val="left" w:pos="709"/>
          <w:tab w:val="left" w:pos="851"/>
          <w:tab w:val="center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2.3 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олговую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нигу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бязательно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носятся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ледующие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анные: </w:t>
      </w:r>
    </w:p>
    <w:p w:rsidR="00914DC4" w:rsidRPr="00914DC4" w:rsidRDefault="00914DC4" w:rsidP="0091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- предельный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бъем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олга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муниципального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бласти, </w:t>
      </w:r>
      <w:r w:rsidRPr="00914DC4">
        <w:rPr>
          <w:rFonts w:ascii="Times New Roman" w:hAnsi="Times New Roman" w:cs="Times New Roman"/>
          <w:sz w:val="24"/>
          <w:szCs w:val="24"/>
        </w:rPr>
        <w:t>у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становленный </w:t>
      </w:r>
      <w:r w:rsidRPr="00914DC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Совета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ародных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епутатов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б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юджете сельского поселения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оответствующий </w:t>
      </w:r>
      <w:r w:rsidRPr="00914DC4">
        <w:rPr>
          <w:rFonts w:ascii="Times New Roman" w:hAnsi="Times New Roman" w:cs="Times New Roman"/>
          <w:sz w:val="24"/>
          <w:szCs w:val="24"/>
        </w:rPr>
        <w:t>ф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инансовый </w:t>
      </w:r>
      <w:r w:rsidRPr="00914DC4">
        <w:rPr>
          <w:rFonts w:ascii="Times New Roman" w:hAnsi="Times New Roman" w:cs="Times New Roman"/>
          <w:sz w:val="24"/>
          <w:szCs w:val="24"/>
        </w:rPr>
        <w:t>г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од; 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- остаток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асходов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бслуживание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олга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914DC4">
        <w:rPr>
          <w:rFonts w:ascii="Times New Roman" w:hAnsi="Times New Roman" w:cs="Times New Roman"/>
          <w:sz w:val="24"/>
          <w:szCs w:val="24"/>
        </w:rPr>
        <w:t>т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екущего </w:t>
      </w:r>
      <w:r w:rsidRPr="00914DC4">
        <w:rPr>
          <w:rFonts w:ascii="Times New Roman" w:hAnsi="Times New Roman" w:cs="Times New Roman"/>
          <w:sz w:val="24"/>
          <w:szCs w:val="24"/>
        </w:rPr>
        <w:t>ф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инансового </w:t>
      </w:r>
      <w:r w:rsidRPr="00914DC4">
        <w:rPr>
          <w:rFonts w:ascii="Times New Roman" w:hAnsi="Times New Roman" w:cs="Times New Roman"/>
          <w:sz w:val="24"/>
          <w:szCs w:val="24"/>
        </w:rPr>
        <w:t>г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ешением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овета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ародных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епутатов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оронежской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б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юджете сельского поселения. 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сем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анным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бязательном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орядке </w:t>
      </w:r>
      <w:r w:rsidRPr="00914DC4">
        <w:rPr>
          <w:rFonts w:ascii="Times New Roman" w:hAnsi="Times New Roman" w:cs="Times New Roman"/>
          <w:sz w:val="24"/>
          <w:szCs w:val="24"/>
        </w:rPr>
        <w:t>у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казывается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азмер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еиспользованного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статка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тчетную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ату. 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2.4.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обязательств.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>2.5.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Долговая книга ведется в электронном виде по форме согласно приложению. </w:t>
      </w:r>
    </w:p>
    <w:p w:rsidR="00914DC4" w:rsidRPr="00914DC4" w:rsidRDefault="00914DC4" w:rsidP="00914D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>Долговая книга выводится на бумажный носитель ежемесячно по состоянию на 1-е число месяца, следующего за отченым месяцем.</w:t>
      </w:r>
      <w:r w:rsidRPr="00914DC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914DC4">
        <w:rPr>
          <w:noProof/>
        </w:rPr>
        <w:t>2.6.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t>2.</w:t>
      </w:r>
      <w:r w:rsidRPr="00914DC4">
        <w:rPr>
          <w:noProof/>
        </w:rPr>
        <w:t>7.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2.8. Регистрационный номер состоит из шести разрядов: XXX-XXX.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Четвертый разряд регистрационного номера указывает на тип муниципального долгового обязательства:</w:t>
      </w:r>
    </w:p>
    <w:p w:rsidR="00914DC4" w:rsidRPr="00914DC4" w:rsidRDefault="00914DC4" w:rsidP="00914D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"1" - для ценных бумаг;</w:t>
      </w:r>
    </w:p>
    <w:p w:rsidR="00914DC4" w:rsidRPr="00914DC4" w:rsidRDefault="00914DC4" w:rsidP="00914D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"2" - для бюджетных кредитов;</w:t>
      </w:r>
    </w:p>
    <w:p w:rsidR="00914DC4" w:rsidRPr="00914DC4" w:rsidRDefault="00914DC4" w:rsidP="00914D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"3" - для кредитов кредитных организаций;</w:t>
      </w:r>
    </w:p>
    <w:p w:rsidR="00914DC4" w:rsidRPr="00914DC4" w:rsidRDefault="00914DC4" w:rsidP="00914D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"4" - для муниципальных гарантий.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 xml:space="preserve"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 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914DC4">
        <w:rPr>
          <w:noProof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2.9.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11" w:history="1">
        <w:r w:rsidRPr="00914DC4">
          <w:rPr>
            <w:noProof/>
          </w:rPr>
          <w:t>Бюджетного кодекса Российской Федерации</w:t>
        </w:r>
      </w:hyperlink>
      <w:r w:rsidRPr="00914DC4">
        <w:rPr>
          <w:noProof/>
        </w:rPr>
        <w:t>.</w:t>
      </w:r>
    </w:p>
    <w:p w:rsidR="00914DC4" w:rsidRPr="00914DC4" w:rsidRDefault="00914DC4" w:rsidP="00914DC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noProof/>
        </w:rPr>
      </w:pPr>
      <w:r w:rsidRPr="00914DC4">
        <w:rPr>
          <w:noProof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914DC4" w:rsidRPr="00914DC4" w:rsidRDefault="00914DC4" w:rsidP="00914D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14DC4">
        <w:rPr>
          <w:rFonts w:ascii="Times New Roman" w:hAnsi="Times New Roman"/>
          <w:noProof/>
          <w:sz w:val="24"/>
          <w:szCs w:val="24"/>
        </w:rPr>
        <w:t xml:space="preserve">2.10 </w:t>
      </w:r>
      <w:r w:rsidRPr="00914DC4">
        <w:rPr>
          <w:rFonts w:ascii="Times New Roman" w:hAnsi="Times New Roman"/>
          <w:sz w:val="24"/>
          <w:szCs w:val="24"/>
        </w:rPr>
        <w:t>По окончании финансового года Долговая книга, прошивается, нумеруется, скрепляется печатью, подписью и хранится в МКУ «ЦБУиО» Терновского муниципального района.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III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редоставление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нформации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тчетности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914DC4">
        <w:rPr>
          <w:rFonts w:ascii="Times New Roman" w:hAnsi="Times New Roman" w:cs="Times New Roman"/>
          <w:sz w:val="24"/>
          <w:szCs w:val="24"/>
        </w:rPr>
        <w:br/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вижении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олга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>3.1. Информация, о долговых обязательствах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Терновского муниципального района ежемесячно предоставляется в финансовый орган Терновского муниципального района Воронежской области, а также органам местного самоуправления Терновского муниципального района в соответствии с их полномочиями. Органы местного самоуправления Терновского муниципального района получают указанную информацию на основании соответствующего запроса. МКУ «ЦБУиО» Терновского муниципального района несет ответственность за достоверность данных о долговых обязательствах, переданных в финансовый орган Терновского муниципального района Воронежской области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3.2.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редиторы Тамбовского сельского поселения </w:t>
      </w:r>
      <w:r w:rsidRPr="00914DC4">
        <w:rPr>
          <w:rFonts w:ascii="Times New Roman" w:hAnsi="Times New Roman" w:cs="Times New Roman"/>
          <w:sz w:val="24"/>
          <w:szCs w:val="24"/>
        </w:rPr>
        <w:t>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меют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раво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олучить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ыписку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ниги,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одтверждающую </w:t>
      </w:r>
      <w:r w:rsidRPr="00914DC4">
        <w:rPr>
          <w:rFonts w:ascii="Times New Roman" w:hAnsi="Times New Roman" w:cs="Times New Roman"/>
          <w:sz w:val="24"/>
          <w:szCs w:val="24"/>
        </w:rPr>
        <w:t>р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егистрацию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олга. </w:t>
      </w:r>
      <w:r w:rsidRPr="00914DC4">
        <w:rPr>
          <w:rFonts w:ascii="Times New Roman" w:hAnsi="Times New Roman" w:cs="Times New Roman"/>
          <w:sz w:val="24"/>
          <w:szCs w:val="24"/>
        </w:rPr>
        <w:t>В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ыписка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ниги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редоставляется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сновании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исьменного </w:t>
      </w:r>
      <w:r w:rsidRPr="00914DC4">
        <w:rPr>
          <w:rFonts w:ascii="Times New Roman" w:hAnsi="Times New Roman" w:cs="Times New Roman"/>
          <w:sz w:val="24"/>
          <w:szCs w:val="24"/>
        </w:rPr>
        <w:t>з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апроса </w:t>
      </w:r>
      <w:r w:rsidRPr="00914DC4">
        <w:rPr>
          <w:rFonts w:ascii="Times New Roman" w:hAnsi="Times New Roman" w:cs="Times New Roman"/>
          <w:sz w:val="24"/>
          <w:szCs w:val="24"/>
        </w:rPr>
        <w:t>з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одписью </w:t>
      </w:r>
      <w:r w:rsidRPr="00914DC4">
        <w:rPr>
          <w:rFonts w:ascii="Times New Roman" w:hAnsi="Times New Roman" w:cs="Times New Roman"/>
          <w:sz w:val="24"/>
          <w:szCs w:val="24"/>
        </w:rPr>
        <w:t>у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полномоченного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редитором </w:t>
      </w:r>
      <w:r w:rsidRPr="00914DC4">
        <w:rPr>
          <w:rFonts w:ascii="Times New Roman" w:hAnsi="Times New Roman" w:cs="Times New Roman"/>
          <w:sz w:val="24"/>
          <w:szCs w:val="24"/>
        </w:rPr>
        <w:t>л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ица. 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3.3. </w:t>
      </w:r>
      <w:r w:rsidRPr="00914DC4">
        <w:rPr>
          <w:rFonts w:ascii="Times New Roman" w:hAnsi="Times New Roman" w:cs="Times New Roman"/>
          <w:sz w:val="24"/>
          <w:szCs w:val="24"/>
        </w:rPr>
        <w:t>МКУ «ЦБУиО» Терновского муниципального района 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сновании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анных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олговой </w:t>
      </w:r>
      <w:r w:rsidRPr="00914DC4">
        <w:rPr>
          <w:rFonts w:ascii="Times New Roman" w:hAnsi="Times New Roman" w:cs="Times New Roman"/>
          <w:sz w:val="24"/>
          <w:szCs w:val="24"/>
        </w:rPr>
        <w:t>к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ниги </w:t>
      </w:r>
      <w:r w:rsidRPr="00914DC4">
        <w:rPr>
          <w:rFonts w:ascii="Times New Roman" w:hAnsi="Times New Roman" w:cs="Times New Roman"/>
          <w:sz w:val="24"/>
          <w:szCs w:val="24"/>
        </w:rPr>
        <w:t>е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жемесячно </w:t>
      </w:r>
      <w:r w:rsidRPr="00914DC4">
        <w:rPr>
          <w:rFonts w:ascii="Times New Roman" w:hAnsi="Times New Roman" w:cs="Times New Roman"/>
          <w:sz w:val="24"/>
          <w:szCs w:val="24"/>
        </w:rPr>
        <w:t>п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одводит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тоги </w:t>
      </w:r>
      <w:r w:rsidRPr="00914DC4">
        <w:rPr>
          <w:rFonts w:ascii="Times New Roman" w:hAnsi="Times New Roman" w:cs="Times New Roman"/>
          <w:sz w:val="24"/>
          <w:szCs w:val="24"/>
        </w:rPr>
        <w:t>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с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остоянии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вижении </w:t>
      </w:r>
      <w:r w:rsidRPr="00914DC4">
        <w:rPr>
          <w:rFonts w:ascii="Times New Roman" w:hAnsi="Times New Roman" w:cs="Times New Roman"/>
          <w:sz w:val="24"/>
          <w:szCs w:val="24"/>
        </w:rPr>
        <w:t>н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акопленного </w:t>
      </w:r>
      <w:r w:rsidRPr="00914DC4">
        <w:rPr>
          <w:rFonts w:ascii="Times New Roman" w:hAnsi="Times New Roman" w:cs="Times New Roman"/>
          <w:sz w:val="24"/>
          <w:szCs w:val="24"/>
        </w:rPr>
        <w:t>и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т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екущего </w:t>
      </w:r>
      <w:r w:rsidRPr="00914DC4">
        <w:rPr>
          <w:rFonts w:ascii="Times New Roman" w:hAnsi="Times New Roman" w:cs="Times New Roman"/>
          <w:sz w:val="24"/>
          <w:szCs w:val="24"/>
        </w:rPr>
        <w:t>д</w:t>
      </w:r>
      <w:r w:rsidRPr="00914DC4">
        <w:rPr>
          <w:rFonts w:ascii="Times New Roman" w:hAnsi="Times New Roman" w:cs="Times New Roman"/>
          <w:noProof/>
          <w:sz w:val="24"/>
          <w:szCs w:val="24"/>
        </w:rPr>
        <w:t>олга Тамбовского</w:t>
      </w:r>
      <w:r w:rsidRPr="00914DC4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4DC4">
        <w:rPr>
          <w:rFonts w:ascii="Times New Roman" w:hAnsi="Times New Roman" w:cs="Times New Roman"/>
          <w:sz w:val="24"/>
          <w:szCs w:val="24"/>
        </w:rPr>
        <w:t>м</w:t>
      </w:r>
      <w:r w:rsidRPr="00914DC4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Pr="00914DC4">
        <w:rPr>
          <w:rFonts w:ascii="Times New Roman" w:hAnsi="Times New Roman" w:cs="Times New Roman"/>
          <w:sz w:val="24"/>
          <w:szCs w:val="24"/>
        </w:rPr>
        <w:t>района.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br w:type="page"/>
      </w:r>
      <w:r w:rsidRPr="00914D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муниципальной долговой книги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7" w:type="dxa"/>
        <w:tblInd w:w="-601" w:type="dxa"/>
        <w:tblLayout w:type="fixed"/>
        <w:tblLook w:val="04A0"/>
      </w:tblPr>
      <w:tblGrid>
        <w:gridCol w:w="2410"/>
        <w:gridCol w:w="1422"/>
        <w:gridCol w:w="1659"/>
        <w:gridCol w:w="1409"/>
        <w:gridCol w:w="1670"/>
        <w:gridCol w:w="1457"/>
        <w:gridCol w:w="730"/>
      </w:tblGrid>
      <w:tr w:rsidR="00914DC4" w:rsidRPr="00914DC4" w:rsidTr="00276ABF">
        <w:trPr>
          <w:trHeight w:val="1104"/>
        </w:trPr>
        <w:tc>
          <w:tcPr>
            <w:tcW w:w="10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форма 1</w:t>
            </w:r>
          </w:p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126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Сводная информация о муниципальном долге и расходах на его обслуживание</w:t>
            </w:r>
          </w:p>
        </w:tc>
      </w:tr>
      <w:tr w:rsidR="00914DC4" w:rsidRPr="00914DC4" w:rsidTr="00276ABF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Тамбовского сельского поселения Терновского муниципального района</w:t>
            </w:r>
          </w:p>
        </w:tc>
      </w:tr>
      <w:tr w:rsidR="00914DC4" w:rsidRPr="00914DC4" w:rsidTr="00276ABF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 xml:space="preserve"> на ______________года</w:t>
            </w:r>
          </w:p>
        </w:tc>
      </w:tr>
      <w:tr w:rsidR="00914DC4" w:rsidRPr="00914DC4" w:rsidTr="00276ABF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14DC4" w:rsidRPr="00914DC4" w:rsidTr="00276ABF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от других бюджетов бюджетной системы РФ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14DC4" w:rsidRPr="00914DC4" w:rsidTr="00276ABF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DC4" w:rsidRPr="00914DC4" w:rsidTr="00276ABF"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в валюте РФ,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 xml:space="preserve">в т. ч. просроченные долговые обязательства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долга с нарастающим итогом,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Расходы на погашение долга с нарастающим  итогом,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6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долга с нарастающим итогом, всего, в том числе: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Директор МКУ «ЦБУиО» 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_____________________________ " ___ " _______________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(подпись)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Главный бухгалтер __ ____________________________________ " ___ " _______________ 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80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Исполнитель ___________________________________________ " ___ " ________________ г.</w:t>
      </w:r>
    </w:p>
    <w:p w:rsidR="00914DC4" w:rsidRPr="00914DC4" w:rsidRDefault="00914DC4" w:rsidP="0091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  <w:sectPr w:rsidR="00914DC4" w:rsidRPr="00914DC4" w:rsidSect="003F41E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748" w:type="dxa"/>
        <w:tblInd w:w="95" w:type="dxa"/>
        <w:tblLook w:val="04A0"/>
      </w:tblPr>
      <w:tblGrid>
        <w:gridCol w:w="260"/>
        <w:gridCol w:w="277"/>
        <w:gridCol w:w="302"/>
        <w:gridCol w:w="268"/>
        <w:gridCol w:w="380"/>
        <w:gridCol w:w="384"/>
        <w:gridCol w:w="380"/>
        <w:gridCol w:w="430"/>
        <w:gridCol w:w="313"/>
        <w:gridCol w:w="368"/>
        <w:gridCol w:w="464"/>
        <w:gridCol w:w="401"/>
        <w:gridCol w:w="292"/>
        <w:gridCol w:w="313"/>
        <w:gridCol w:w="405"/>
        <w:gridCol w:w="372"/>
        <w:gridCol w:w="326"/>
        <w:gridCol w:w="380"/>
        <w:gridCol w:w="359"/>
        <w:gridCol w:w="347"/>
        <w:gridCol w:w="301"/>
        <w:gridCol w:w="464"/>
        <w:gridCol w:w="460"/>
        <w:gridCol w:w="338"/>
        <w:gridCol w:w="376"/>
        <w:gridCol w:w="313"/>
        <w:gridCol w:w="222"/>
        <w:gridCol w:w="6253"/>
      </w:tblGrid>
      <w:tr w:rsidR="00914DC4" w:rsidRPr="00914DC4" w:rsidTr="00276ABF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00"/>
        </w:trPr>
        <w:tc>
          <w:tcPr>
            <w:tcW w:w="15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00"/>
        </w:trPr>
        <w:tc>
          <w:tcPr>
            <w:tcW w:w="15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долговая книга Тамбовского</w:t>
            </w:r>
            <w:r w:rsidRPr="0091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DC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</w:tc>
      </w:tr>
      <w:tr w:rsidR="00914DC4" w:rsidRPr="00914DC4" w:rsidTr="00276ABF">
        <w:trPr>
          <w:trHeight w:val="570"/>
        </w:trPr>
        <w:tc>
          <w:tcPr>
            <w:tcW w:w="7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64" w:type="dxa"/>
        <w:tblInd w:w="95" w:type="dxa"/>
        <w:tblLook w:val="04A0"/>
      </w:tblPr>
      <w:tblGrid>
        <w:gridCol w:w="1267"/>
        <w:gridCol w:w="1241"/>
        <w:gridCol w:w="1273"/>
        <w:gridCol w:w="1115"/>
        <w:gridCol w:w="1715"/>
        <w:gridCol w:w="1773"/>
        <w:gridCol w:w="1715"/>
        <w:gridCol w:w="2037"/>
        <w:gridCol w:w="1344"/>
        <w:gridCol w:w="1984"/>
      </w:tblGrid>
      <w:tr w:rsidR="00914DC4" w:rsidRPr="00914DC4" w:rsidTr="00276ABF">
        <w:trPr>
          <w:trHeight w:val="124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Регистр. номер контракта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Регистр. номер (цен.бум.)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Эмитент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вид ценной бумаги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осуществления эмиссии ценных бумаг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депозитария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дата муниципального контракта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начала/</w:t>
            </w: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окончания обращения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стоимость одной ценной бумаги</w:t>
            </w:r>
          </w:p>
        </w:tc>
      </w:tr>
      <w:tr w:rsidR="00914DC4" w:rsidRPr="00914DC4" w:rsidTr="00276ABF">
        <w:trPr>
          <w:trHeight w:val="51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4DC4" w:rsidRPr="00914DC4" w:rsidTr="00276ABF">
        <w:trPr>
          <w:trHeight w:val="5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96" w:type="dxa"/>
        <w:tblLook w:val="04A0"/>
      </w:tblPr>
      <w:tblGrid>
        <w:gridCol w:w="2101"/>
        <w:gridCol w:w="1800"/>
        <w:gridCol w:w="1299"/>
        <w:gridCol w:w="1487"/>
        <w:gridCol w:w="1813"/>
        <w:gridCol w:w="1767"/>
        <w:gridCol w:w="1317"/>
        <w:gridCol w:w="2320"/>
        <w:gridCol w:w="1619"/>
      </w:tblGrid>
      <w:tr w:rsidR="00914DC4" w:rsidRPr="00914DC4" w:rsidTr="00276ABF">
        <w:trPr>
          <w:trHeight w:val="169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выпускa (дополнительного выпуска) по номинальной стоимости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ставка купонного дохода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купонного дохода, подлежащая выплате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Установленная дата погашения ценных бумаг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 по ценным бумагам на начало года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фактического размещения (по номинальной стоимости)</w:t>
            </w:r>
          </w:p>
        </w:tc>
      </w:tr>
      <w:tr w:rsidR="00914DC4" w:rsidRPr="00914DC4" w:rsidTr="00276ABF">
        <w:trPr>
          <w:trHeight w:val="569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14DC4" w:rsidRPr="00914DC4" w:rsidTr="00276ABF">
        <w:trPr>
          <w:trHeight w:val="515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32" w:type="dxa"/>
        <w:tblInd w:w="92" w:type="dxa"/>
        <w:tblLook w:val="04A0"/>
      </w:tblPr>
      <w:tblGrid>
        <w:gridCol w:w="1601"/>
        <w:gridCol w:w="2384"/>
        <w:gridCol w:w="2119"/>
        <w:gridCol w:w="2417"/>
        <w:gridCol w:w="1701"/>
        <w:gridCol w:w="1697"/>
        <w:gridCol w:w="1705"/>
        <w:gridCol w:w="954"/>
        <w:gridCol w:w="954"/>
      </w:tblGrid>
      <w:tr w:rsidR="00914DC4" w:rsidRPr="00914DC4" w:rsidTr="00276ABF">
        <w:trPr>
          <w:trHeight w:val="835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выплате по ценным бумагам на отчетную дату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просроченной задолженности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14DC4" w:rsidRPr="00914DC4" w:rsidTr="00276ABF">
        <w:trPr>
          <w:trHeight w:val="114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стоимость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Купонный доход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выпуска (дополнительного выпуска)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Купонный доход (подлежащий к выплате)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Номинальная стоимость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Купонный доход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14DC4" w:rsidRPr="00914DC4" w:rsidTr="00276ABF">
        <w:trPr>
          <w:trHeight w:val="92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Директор МКУ «ЦБУиО» </w:t>
      </w:r>
    </w:p>
    <w:p w:rsidR="00914DC4" w:rsidRPr="00914DC4" w:rsidRDefault="00914DC4" w:rsidP="00914DC4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_____________________________ " ___ " ______________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Главный бухгалтер __ ____________________________________ " ___ " _______________г.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Исполнитель ___________________________________________ " ___ " _______________ г.</w:t>
      </w: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(расшифровка подписи)</w:t>
      </w: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95" w:type="dxa"/>
        <w:tblInd w:w="92" w:type="dxa"/>
        <w:tblLook w:val="04A0"/>
      </w:tblPr>
      <w:tblGrid>
        <w:gridCol w:w="263"/>
        <w:gridCol w:w="263"/>
        <w:gridCol w:w="267"/>
        <w:gridCol w:w="268"/>
        <w:gridCol w:w="257"/>
        <w:gridCol w:w="259"/>
        <w:gridCol w:w="262"/>
        <w:gridCol w:w="259"/>
        <w:gridCol w:w="259"/>
        <w:gridCol w:w="256"/>
        <w:gridCol w:w="256"/>
        <w:gridCol w:w="236"/>
        <w:gridCol w:w="229"/>
        <w:gridCol w:w="232"/>
        <w:gridCol w:w="228"/>
        <w:gridCol w:w="242"/>
        <w:gridCol w:w="238"/>
        <w:gridCol w:w="55"/>
        <w:gridCol w:w="199"/>
        <w:gridCol w:w="254"/>
        <w:gridCol w:w="242"/>
        <w:gridCol w:w="252"/>
        <w:gridCol w:w="222"/>
        <w:gridCol w:w="222"/>
        <w:gridCol w:w="222"/>
        <w:gridCol w:w="46"/>
        <w:gridCol w:w="176"/>
        <w:gridCol w:w="229"/>
        <w:gridCol w:w="319"/>
        <w:gridCol w:w="319"/>
        <w:gridCol w:w="319"/>
        <w:gridCol w:w="257"/>
        <w:gridCol w:w="62"/>
        <w:gridCol w:w="1845"/>
        <w:gridCol w:w="1781"/>
        <w:gridCol w:w="1656"/>
        <w:gridCol w:w="1093"/>
        <w:gridCol w:w="1470"/>
        <w:gridCol w:w="57"/>
        <w:gridCol w:w="324"/>
      </w:tblGrid>
      <w:tr w:rsidR="00914DC4" w:rsidRPr="00914DC4" w:rsidTr="00276ABF">
        <w:trPr>
          <w:gridAfter w:val="2"/>
          <w:wAfter w:w="381" w:type="dxa"/>
          <w:trHeight w:val="348"/>
        </w:trPr>
        <w:tc>
          <w:tcPr>
            <w:tcW w:w="1551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Кредиты от кредитных организаций</w:t>
            </w:r>
          </w:p>
        </w:tc>
      </w:tr>
      <w:tr w:rsidR="00914DC4" w:rsidRPr="00914DC4" w:rsidTr="00276ABF">
        <w:trPr>
          <w:trHeight w:val="312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</w:tr>
      <w:tr w:rsidR="00914DC4" w:rsidRPr="00914DC4" w:rsidTr="00276ABF">
        <w:trPr>
          <w:gridAfter w:val="1"/>
          <w:wAfter w:w="324" w:type="dxa"/>
          <w:trHeight w:val="915"/>
        </w:trPr>
        <w:tc>
          <w:tcPr>
            <w:tcW w:w="1061" w:type="dxa"/>
            <w:gridSpan w:val="4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1552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Регистрац. номер</w:t>
            </w:r>
          </w:p>
        </w:tc>
        <w:tc>
          <w:tcPr>
            <w:tcW w:w="1716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59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контракта (соглашения)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заключения контракта (соглашения)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заключения контракта (соглашения)</w:t>
            </w:r>
          </w:p>
        </w:tc>
        <w:tc>
          <w:tcPr>
            <w:tcW w:w="178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5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 контракту (соглашению)</w:t>
            </w:r>
          </w:p>
        </w:tc>
        <w:tc>
          <w:tcPr>
            <w:tcW w:w="10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по кредиту на начало года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полученного кредита</w:t>
            </w:r>
          </w:p>
        </w:tc>
      </w:tr>
      <w:tr w:rsidR="00914DC4" w:rsidRPr="00914DC4" w:rsidTr="00276ABF">
        <w:trPr>
          <w:gridAfter w:val="1"/>
          <w:wAfter w:w="324" w:type="dxa"/>
          <w:trHeight w:val="517"/>
        </w:trPr>
        <w:tc>
          <w:tcPr>
            <w:tcW w:w="1061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gridAfter w:val="1"/>
          <w:wAfter w:w="324" w:type="dxa"/>
          <w:trHeight w:val="517"/>
        </w:trPr>
        <w:tc>
          <w:tcPr>
            <w:tcW w:w="1061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gridAfter w:val="1"/>
          <w:wAfter w:w="324" w:type="dxa"/>
          <w:trHeight w:val="312"/>
        </w:trPr>
        <w:tc>
          <w:tcPr>
            <w:tcW w:w="1061" w:type="dxa"/>
            <w:gridSpan w:val="4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4DC4" w:rsidRPr="00914DC4" w:rsidTr="00276ABF">
        <w:trPr>
          <w:gridAfter w:val="1"/>
          <w:wAfter w:w="324" w:type="dxa"/>
          <w:trHeight w:val="288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gridAfter w:val="1"/>
          <w:wAfter w:w="324" w:type="dxa"/>
          <w:trHeight w:val="288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09" w:type="dxa"/>
        <w:tblInd w:w="92" w:type="dxa"/>
        <w:tblLook w:val="04A0"/>
      </w:tblPr>
      <w:tblGrid>
        <w:gridCol w:w="1386"/>
        <w:gridCol w:w="1443"/>
        <w:gridCol w:w="1727"/>
        <w:gridCol w:w="1605"/>
        <w:gridCol w:w="1586"/>
        <w:gridCol w:w="1817"/>
        <w:gridCol w:w="1592"/>
        <w:gridCol w:w="1792"/>
        <w:gridCol w:w="2661"/>
      </w:tblGrid>
      <w:tr w:rsidR="00914DC4" w:rsidRPr="00914DC4" w:rsidTr="00276ABF">
        <w:trPr>
          <w:trHeight w:val="915"/>
        </w:trPr>
        <w:tc>
          <w:tcPr>
            <w:tcW w:w="13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получения кредита</w:t>
            </w:r>
          </w:p>
        </w:tc>
        <w:tc>
          <w:tcPr>
            <w:tcW w:w="14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172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использование кредита</w:t>
            </w:r>
          </w:p>
        </w:tc>
        <w:tc>
          <w:tcPr>
            <w:tcW w:w="160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контракта (соглашения) (остаток)</w:t>
            </w:r>
          </w:p>
        </w:tc>
        <w:tc>
          <w:tcPr>
            <w:tcW w:w="15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окончания контракта (соглашения)</w:t>
            </w:r>
          </w:p>
        </w:tc>
        <w:tc>
          <w:tcPr>
            <w:tcW w:w="18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 даты выплат процентых платежей</w:t>
            </w:r>
          </w:p>
        </w:tc>
        <w:tc>
          <w:tcPr>
            <w:tcW w:w="15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процентных платежей, подлежащая выплате</w:t>
            </w:r>
          </w:p>
        </w:tc>
        <w:tc>
          <w:tcPr>
            <w:tcW w:w="17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погашения кредита, установленная контрактом (соглашением)</w:t>
            </w:r>
          </w:p>
        </w:tc>
        <w:tc>
          <w:tcPr>
            <w:tcW w:w="266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погашения кредита, подлежащая выплате в даты, установленная контрактом (соглашением)</w:t>
            </w:r>
          </w:p>
        </w:tc>
      </w:tr>
      <w:tr w:rsidR="00914DC4" w:rsidRPr="00914DC4" w:rsidTr="00276ABF">
        <w:trPr>
          <w:trHeight w:val="517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696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386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14DC4" w:rsidRPr="00914DC4" w:rsidTr="00276ABF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20" w:type="dxa"/>
        <w:tblInd w:w="92" w:type="dxa"/>
        <w:tblLook w:val="04A0"/>
      </w:tblPr>
      <w:tblGrid>
        <w:gridCol w:w="1710"/>
        <w:gridCol w:w="1806"/>
        <w:gridCol w:w="1397"/>
        <w:gridCol w:w="974"/>
        <w:gridCol w:w="956"/>
        <w:gridCol w:w="1235"/>
        <w:gridCol w:w="1259"/>
        <w:gridCol w:w="1288"/>
        <w:gridCol w:w="1240"/>
        <w:gridCol w:w="1397"/>
        <w:gridCol w:w="956"/>
        <w:gridCol w:w="1902"/>
      </w:tblGrid>
      <w:tr w:rsidR="00914DC4" w:rsidRPr="00914DC4" w:rsidTr="00276ABF">
        <w:trPr>
          <w:trHeight w:val="915"/>
        </w:trPr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на отчетную дату</w:t>
            </w:r>
          </w:p>
        </w:tc>
        <w:tc>
          <w:tcPr>
            <w:tcW w:w="3782" w:type="dxa"/>
            <w:gridSpan w:val="3"/>
            <w:tcBorders>
              <w:top w:val="single" w:sz="4" w:space="0" w:color="080000"/>
              <w:left w:val="single" w:sz="4" w:space="0" w:color="auto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 на отчетную дату</w:t>
            </w:r>
          </w:p>
        </w:tc>
        <w:tc>
          <w:tcPr>
            <w:tcW w:w="359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90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сведения</w:t>
            </w:r>
          </w:p>
        </w:tc>
      </w:tr>
      <w:tr w:rsidR="00914DC4" w:rsidRPr="00914DC4" w:rsidTr="00276ABF">
        <w:trPr>
          <w:trHeight w:val="517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1052"/>
        </w:trPr>
        <w:tc>
          <w:tcPr>
            <w:tcW w:w="171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710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2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14DC4" w:rsidRPr="00914DC4" w:rsidTr="00276ABF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Директор МКУ «ЦБУиО» </w:t>
      </w:r>
    </w:p>
    <w:p w:rsidR="00914DC4" w:rsidRPr="00914DC4" w:rsidRDefault="00914DC4" w:rsidP="00914DC4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_____________________________ " ___ " ______________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Главный бухгалтер __ ____________________________________ " ___ " _______________г.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Исполнитель ___________________________________________ " ___ " _______________ г.</w:t>
      </w: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(расшифровка подписи)</w:t>
      </w: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172" w:type="dxa"/>
        <w:tblInd w:w="96" w:type="dxa"/>
        <w:tblLook w:val="04A0"/>
      </w:tblPr>
      <w:tblGrid>
        <w:gridCol w:w="222"/>
        <w:gridCol w:w="222"/>
        <w:gridCol w:w="222"/>
        <w:gridCol w:w="266"/>
        <w:gridCol w:w="227"/>
        <w:gridCol w:w="243"/>
        <w:gridCol w:w="232"/>
        <w:gridCol w:w="226"/>
        <w:gridCol w:w="279"/>
        <w:gridCol w:w="248"/>
        <w:gridCol w:w="256"/>
        <w:gridCol w:w="222"/>
        <w:gridCol w:w="252"/>
        <w:gridCol w:w="27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890"/>
      </w:tblGrid>
      <w:tr w:rsidR="00914DC4" w:rsidRPr="00914DC4" w:rsidTr="00276ABF">
        <w:trPr>
          <w:trHeight w:val="348"/>
        </w:trPr>
        <w:tc>
          <w:tcPr>
            <w:tcW w:w="161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Бюджетные кредиты от бюджетов других уровней бюджетной системы Российской Федерации</w:t>
            </w:r>
          </w:p>
        </w:tc>
      </w:tr>
      <w:tr w:rsidR="00914DC4" w:rsidRPr="00914DC4" w:rsidTr="00276ABF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83" w:type="dxa"/>
        <w:tblInd w:w="96" w:type="dxa"/>
        <w:tblLook w:val="04A0"/>
      </w:tblPr>
      <w:tblGrid>
        <w:gridCol w:w="1101"/>
        <w:gridCol w:w="1745"/>
        <w:gridCol w:w="1328"/>
        <w:gridCol w:w="2501"/>
        <w:gridCol w:w="1307"/>
        <w:gridCol w:w="2808"/>
        <w:gridCol w:w="1299"/>
        <w:gridCol w:w="2066"/>
        <w:gridCol w:w="1928"/>
      </w:tblGrid>
      <w:tr w:rsidR="00914DC4" w:rsidRPr="00914DC4" w:rsidTr="00276ABF">
        <w:trPr>
          <w:trHeight w:val="517"/>
        </w:trPr>
        <w:tc>
          <w:tcPr>
            <w:tcW w:w="110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регистр.</w:t>
            </w:r>
          </w:p>
        </w:tc>
        <w:tc>
          <w:tcPr>
            <w:tcW w:w="174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Регистрац.</w:t>
            </w:r>
          </w:p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получения кредита</w:t>
            </w:r>
          </w:p>
        </w:tc>
        <w:tc>
          <w:tcPr>
            <w:tcW w:w="250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соглашения (допрлнительного соглашения)</w:t>
            </w:r>
          </w:p>
        </w:tc>
        <w:tc>
          <w:tcPr>
            <w:tcW w:w="130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по кредиту на начало года</w:t>
            </w:r>
          </w:p>
        </w:tc>
        <w:tc>
          <w:tcPr>
            <w:tcW w:w="280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заключения соглашения (дополнительного соглашения)</w:t>
            </w:r>
          </w:p>
        </w:tc>
        <w:tc>
          <w:tcPr>
            <w:tcW w:w="129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получения кредита</w:t>
            </w:r>
          </w:p>
        </w:tc>
        <w:tc>
          <w:tcPr>
            <w:tcW w:w="20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предоставленного кредита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предоставивший кредит</w:t>
            </w:r>
          </w:p>
        </w:tc>
      </w:tr>
      <w:tr w:rsidR="00914DC4" w:rsidRPr="00914DC4" w:rsidTr="00276ABF">
        <w:trPr>
          <w:trHeight w:val="1437"/>
        </w:trPr>
        <w:tc>
          <w:tcPr>
            <w:tcW w:w="110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14DC4" w:rsidRPr="00914DC4" w:rsidTr="00276ABF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84" w:type="dxa"/>
        <w:tblInd w:w="92" w:type="dxa"/>
        <w:tblLook w:val="04A0"/>
      </w:tblPr>
      <w:tblGrid>
        <w:gridCol w:w="1747"/>
        <w:gridCol w:w="1871"/>
        <w:gridCol w:w="1519"/>
        <w:gridCol w:w="1967"/>
        <w:gridCol w:w="2980"/>
        <w:gridCol w:w="1328"/>
        <w:gridCol w:w="1273"/>
        <w:gridCol w:w="1294"/>
        <w:gridCol w:w="1167"/>
        <w:gridCol w:w="938"/>
      </w:tblGrid>
      <w:tr w:rsidR="00914DC4" w:rsidRPr="00914DC4" w:rsidTr="00276ABF">
        <w:trPr>
          <w:trHeight w:val="300"/>
        </w:trPr>
        <w:tc>
          <w:tcPr>
            <w:tcW w:w="174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18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 даты выплаты процентных платежей</w:t>
            </w:r>
          </w:p>
        </w:tc>
        <w:tc>
          <w:tcPr>
            <w:tcW w:w="15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процентных платежей, подлежащих выплате</w:t>
            </w:r>
          </w:p>
        </w:tc>
        <w:tc>
          <w:tcPr>
            <w:tcW w:w="196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погашения кредита, установленная соглашением</w:t>
            </w:r>
          </w:p>
        </w:tc>
        <w:tc>
          <w:tcPr>
            <w:tcW w:w="298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6000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на отчетную дату</w:t>
            </w:r>
          </w:p>
        </w:tc>
      </w:tr>
      <w:tr w:rsidR="00914DC4" w:rsidRPr="00914DC4" w:rsidTr="00276ABF">
        <w:trPr>
          <w:trHeight w:val="1309"/>
        </w:trPr>
        <w:tc>
          <w:tcPr>
            <w:tcW w:w="174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погашения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9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938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14DC4" w:rsidRPr="00914DC4" w:rsidTr="00276ABF">
        <w:trPr>
          <w:trHeight w:val="3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14DC4" w:rsidRPr="00914DC4" w:rsidTr="00276ABF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099" w:type="dxa"/>
        <w:tblInd w:w="96" w:type="dxa"/>
        <w:tblLook w:val="04A0"/>
      </w:tblPr>
      <w:tblGrid>
        <w:gridCol w:w="1855"/>
        <w:gridCol w:w="1300"/>
        <w:gridCol w:w="1819"/>
        <w:gridCol w:w="960"/>
        <w:gridCol w:w="1805"/>
        <w:gridCol w:w="1300"/>
        <w:gridCol w:w="1180"/>
        <w:gridCol w:w="960"/>
        <w:gridCol w:w="1920"/>
      </w:tblGrid>
      <w:tr w:rsidR="00914DC4" w:rsidRPr="00914DC4" w:rsidTr="00276ABF">
        <w:trPr>
          <w:trHeight w:val="300"/>
        </w:trPr>
        <w:tc>
          <w:tcPr>
            <w:tcW w:w="5934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 долга на отчетную дату</w:t>
            </w:r>
          </w:p>
        </w:tc>
        <w:tc>
          <w:tcPr>
            <w:tcW w:w="5245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92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сведения</w:t>
            </w:r>
          </w:p>
        </w:tc>
      </w:tr>
      <w:tr w:rsidR="00914DC4" w:rsidRPr="00914DC4" w:rsidTr="00276ABF">
        <w:trPr>
          <w:trHeight w:val="103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14DC4" w:rsidRPr="00914DC4" w:rsidTr="00276AB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Директор МКУ «ЦБУиО» </w:t>
      </w:r>
    </w:p>
    <w:p w:rsidR="00914DC4" w:rsidRPr="00914DC4" w:rsidRDefault="00914DC4" w:rsidP="00914DC4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_____________________________ " ___ " ______________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Главный бухгалтер __ ____________________________________ " ___ " _______________г.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Исполнитель ___________________________________________ " ___ " _______________ г.</w:t>
      </w: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(расшифровка подписи)</w:t>
      </w: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034" w:type="dxa"/>
        <w:tblInd w:w="92" w:type="dxa"/>
        <w:tblLook w:val="04A0"/>
      </w:tblPr>
      <w:tblGrid>
        <w:gridCol w:w="16034"/>
      </w:tblGrid>
      <w:tr w:rsidR="00914DC4" w:rsidRPr="00914DC4" w:rsidTr="00276ABF">
        <w:trPr>
          <w:trHeight w:val="348"/>
        </w:trPr>
        <w:tc>
          <w:tcPr>
            <w:tcW w:w="160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Муниципальные гарантии </w:t>
            </w:r>
          </w:p>
        </w:tc>
      </w:tr>
      <w:tr w:rsidR="00914DC4" w:rsidRPr="00914DC4" w:rsidTr="00276ABF">
        <w:trPr>
          <w:trHeight w:val="312"/>
        </w:trPr>
        <w:tc>
          <w:tcPr>
            <w:tcW w:w="16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47" w:type="dxa"/>
        <w:tblInd w:w="96" w:type="dxa"/>
        <w:tblLook w:val="04A0"/>
      </w:tblPr>
      <w:tblGrid>
        <w:gridCol w:w="1061"/>
        <w:gridCol w:w="1075"/>
        <w:gridCol w:w="2412"/>
        <w:gridCol w:w="1138"/>
        <w:gridCol w:w="1900"/>
        <w:gridCol w:w="2040"/>
        <w:gridCol w:w="1280"/>
        <w:gridCol w:w="1259"/>
        <w:gridCol w:w="960"/>
        <w:gridCol w:w="2622"/>
      </w:tblGrid>
      <w:tr w:rsidR="00914DC4" w:rsidRPr="00914DC4" w:rsidTr="00276ABF">
        <w:trPr>
          <w:trHeight w:val="111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Регистр. номер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предост. гарантии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гарантии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(отсутствие) права регрессного требования</w:t>
            </w:r>
          </w:p>
        </w:tc>
      </w:tr>
      <w:tr w:rsidR="00914DC4" w:rsidRPr="00914DC4" w:rsidTr="00276ABF">
        <w:trPr>
          <w:trHeight w:val="517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4DC4" w:rsidRPr="00914DC4" w:rsidTr="00276ABF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66" w:type="dxa"/>
        <w:tblInd w:w="92" w:type="dxa"/>
        <w:tblLook w:val="04A0"/>
      </w:tblPr>
      <w:tblGrid>
        <w:gridCol w:w="2851"/>
        <w:gridCol w:w="1220"/>
        <w:gridCol w:w="2324"/>
        <w:gridCol w:w="1701"/>
        <w:gridCol w:w="1235"/>
        <w:gridCol w:w="1340"/>
        <w:gridCol w:w="960"/>
        <w:gridCol w:w="960"/>
        <w:gridCol w:w="1235"/>
        <w:gridCol w:w="1280"/>
        <w:gridCol w:w="960"/>
      </w:tblGrid>
      <w:tr w:rsidR="00914DC4" w:rsidRPr="00914DC4" w:rsidTr="00276ABF">
        <w:trPr>
          <w:trHeight w:val="111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или момент вступления гарантии в силу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гарантии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предъявления требований по гарантии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 гарантии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долга на начало года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возникновении в текущем году обязательств по гарантии</w:t>
            </w:r>
          </w:p>
        </w:tc>
      </w:tr>
      <w:tr w:rsidR="00914DC4" w:rsidRPr="00914DC4" w:rsidTr="00276ABF">
        <w:trPr>
          <w:trHeight w:val="517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14DC4" w:rsidRPr="00914DC4" w:rsidTr="00276ABF">
        <w:trPr>
          <w:trHeight w:val="517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914DC4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14DC4" w:rsidRPr="00914DC4" w:rsidTr="00276ABF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96" w:type="dxa"/>
        <w:tblLook w:val="04A0"/>
      </w:tblPr>
      <w:tblGrid>
        <w:gridCol w:w="960"/>
        <w:gridCol w:w="1235"/>
        <w:gridCol w:w="1400"/>
        <w:gridCol w:w="960"/>
        <w:gridCol w:w="1400"/>
        <w:gridCol w:w="1259"/>
        <w:gridCol w:w="960"/>
        <w:gridCol w:w="1761"/>
      </w:tblGrid>
      <w:tr w:rsidR="00914DC4" w:rsidRPr="00914DC4" w:rsidTr="00276ABF">
        <w:trPr>
          <w:trHeight w:val="1110"/>
        </w:trPr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 на отчетную дату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сведения о  гарантии</w:t>
            </w:r>
          </w:p>
        </w:tc>
      </w:tr>
      <w:tr w:rsidR="00914DC4" w:rsidRPr="00914DC4" w:rsidTr="00276ABF"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5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914DC4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DC4" w:rsidRPr="00914DC4" w:rsidTr="00276AB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14DC4" w:rsidRPr="00914DC4" w:rsidTr="00276A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DC4" w:rsidRPr="00914DC4" w:rsidTr="00276AB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C4" w:rsidRPr="00914DC4" w:rsidRDefault="00914DC4" w:rsidP="0091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Директор МКУ «ЦБУиО» </w:t>
      </w:r>
    </w:p>
    <w:p w:rsidR="00914DC4" w:rsidRPr="00914DC4" w:rsidRDefault="00914DC4" w:rsidP="00914DC4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Терновского муниципального района _____________________________ " ___ " ______________ 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Главный бухгалтер __ ____________________________________ " ___ " _______________г.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(должность)                      (подпись)  (расшифровка подписи)</w:t>
      </w:r>
    </w:p>
    <w:p w:rsidR="00914DC4" w:rsidRPr="00914DC4" w:rsidRDefault="00914DC4" w:rsidP="0091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C4" w:rsidRPr="00914DC4" w:rsidRDefault="00914DC4" w:rsidP="00914DC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>Исполнитель ___________________________________________ " ___ " _______________ г.</w:t>
      </w:r>
    </w:p>
    <w:p w:rsidR="00914DC4" w:rsidRPr="00914DC4" w:rsidRDefault="00914DC4" w:rsidP="00914DC4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(расшифровка подписи)</w:t>
      </w:r>
    </w:p>
    <w:p w:rsidR="00914DC4" w:rsidRPr="00914DC4" w:rsidRDefault="00914DC4" w:rsidP="00914DC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14DC4" w:rsidRPr="00914DC4" w:rsidSect="00066C9E">
      <w:pgSz w:w="16838" w:h="11906" w:orient="landscape"/>
      <w:pgMar w:top="1418" w:right="53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B7" w:rsidRDefault="004424B7" w:rsidP="0065644F">
      <w:pPr>
        <w:spacing w:after="0" w:line="240" w:lineRule="auto"/>
      </w:pPr>
      <w:r>
        <w:separator/>
      </w:r>
    </w:p>
  </w:endnote>
  <w:endnote w:type="continuationSeparator" w:id="1">
    <w:p w:rsidR="004424B7" w:rsidRDefault="004424B7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B7" w:rsidRDefault="004424B7" w:rsidP="0065644F">
      <w:pPr>
        <w:spacing w:after="0" w:line="240" w:lineRule="auto"/>
      </w:pPr>
      <w:r>
        <w:separator/>
      </w:r>
    </w:p>
  </w:footnote>
  <w:footnote w:type="continuationSeparator" w:id="1">
    <w:p w:rsidR="004424B7" w:rsidRDefault="004424B7" w:rsidP="0065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51" w:rsidRDefault="00091551">
    <w:pPr>
      <w:pStyle w:val="af1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51" w:rsidRDefault="00091551">
    <w:pPr>
      <w:pStyle w:val="af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8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8A0503"/>
    <w:multiLevelType w:val="multilevel"/>
    <w:tmpl w:val="CFB052F4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3"/>
  </w:num>
  <w:num w:numId="8">
    <w:abstractNumId w:val="7"/>
  </w:num>
  <w:num w:numId="9">
    <w:abstractNumId w:val="28"/>
  </w:num>
  <w:num w:numId="10">
    <w:abstractNumId w:val="39"/>
  </w:num>
  <w:num w:numId="11">
    <w:abstractNumId w:val="26"/>
  </w:num>
  <w:num w:numId="12">
    <w:abstractNumId w:val="21"/>
  </w:num>
  <w:num w:numId="13">
    <w:abstractNumId w:val="2"/>
  </w:num>
  <w:num w:numId="14">
    <w:abstractNumId w:val="17"/>
  </w:num>
  <w:num w:numId="15">
    <w:abstractNumId w:val="38"/>
  </w:num>
  <w:num w:numId="16">
    <w:abstractNumId w:val="41"/>
  </w:num>
  <w:num w:numId="17">
    <w:abstractNumId w:val="25"/>
  </w:num>
  <w:num w:numId="18">
    <w:abstractNumId w:val="9"/>
  </w:num>
  <w:num w:numId="19">
    <w:abstractNumId w:val="18"/>
  </w:num>
  <w:num w:numId="20">
    <w:abstractNumId w:val="30"/>
  </w:num>
  <w:num w:numId="21">
    <w:abstractNumId w:val="40"/>
  </w:num>
  <w:num w:numId="22">
    <w:abstractNumId w:val="24"/>
  </w:num>
  <w:num w:numId="23">
    <w:abstractNumId w:val="22"/>
  </w:num>
  <w:num w:numId="24">
    <w:abstractNumId w:val="12"/>
  </w:num>
  <w:num w:numId="25">
    <w:abstractNumId w:val="3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7"/>
  </w:num>
  <w:num w:numId="33">
    <w:abstractNumId w:val="4"/>
  </w:num>
  <w:num w:numId="34">
    <w:abstractNumId w:val="1"/>
  </w:num>
  <w:num w:numId="35">
    <w:abstractNumId w:val="3"/>
  </w:num>
  <w:num w:numId="36">
    <w:abstractNumId w:val="37"/>
  </w:num>
  <w:num w:numId="37">
    <w:abstractNumId w:val="0"/>
  </w:num>
  <w:num w:numId="38">
    <w:abstractNumId w:val="33"/>
  </w:num>
  <w:num w:numId="39">
    <w:abstractNumId w:val="19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5753D"/>
    <w:rsid w:val="00091551"/>
    <w:rsid w:val="00095210"/>
    <w:rsid w:val="00113185"/>
    <w:rsid w:val="0013554D"/>
    <w:rsid w:val="001A3A2E"/>
    <w:rsid w:val="001D0053"/>
    <w:rsid w:val="002438F6"/>
    <w:rsid w:val="00250E1D"/>
    <w:rsid w:val="00280910"/>
    <w:rsid w:val="00280EE0"/>
    <w:rsid w:val="00335095"/>
    <w:rsid w:val="00347EE8"/>
    <w:rsid w:val="00354A42"/>
    <w:rsid w:val="00374A0D"/>
    <w:rsid w:val="004146F2"/>
    <w:rsid w:val="004424B7"/>
    <w:rsid w:val="00472048"/>
    <w:rsid w:val="00483B80"/>
    <w:rsid w:val="004C1231"/>
    <w:rsid w:val="005717A4"/>
    <w:rsid w:val="005717E4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14DC4"/>
    <w:rsid w:val="00920951"/>
    <w:rsid w:val="009D4916"/>
    <w:rsid w:val="009F777D"/>
    <w:rsid w:val="00A713FC"/>
    <w:rsid w:val="00BF6C3A"/>
    <w:rsid w:val="00C027D4"/>
    <w:rsid w:val="00C16239"/>
    <w:rsid w:val="00CF7F47"/>
    <w:rsid w:val="00D14E2A"/>
    <w:rsid w:val="00D163C9"/>
    <w:rsid w:val="00D30F90"/>
    <w:rsid w:val="00D40ED3"/>
    <w:rsid w:val="00D67C35"/>
    <w:rsid w:val="00D83DD9"/>
    <w:rsid w:val="00D97386"/>
    <w:rsid w:val="00E065CF"/>
    <w:rsid w:val="00E16D29"/>
    <w:rsid w:val="00E34956"/>
    <w:rsid w:val="00E775EC"/>
    <w:rsid w:val="00E973F8"/>
    <w:rsid w:val="00EF6318"/>
    <w:rsid w:val="00F57DD8"/>
    <w:rsid w:val="00FA3F37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1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uiPriority w:val="99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15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914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8">
    <w:name w:val="Знак Знак Знак Знак"/>
    <w:basedOn w:val="a"/>
    <w:rsid w:val="00914D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914D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91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2019-05-28T11:39:00Z</cp:lastPrinted>
  <dcterms:created xsi:type="dcterms:W3CDTF">2019-12-05T12:44:00Z</dcterms:created>
  <dcterms:modified xsi:type="dcterms:W3CDTF">2024-02-07T06:21:00Z</dcterms:modified>
</cp:coreProperties>
</file>